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B3" w:rsidRPr="003007B3" w:rsidRDefault="00615BC7" w:rsidP="003007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B3">
        <w:rPr>
          <w:rFonts w:ascii="Times New Roman" w:hAnsi="Times New Roman" w:cs="Times New Roman"/>
          <w:b/>
          <w:sz w:val="28"/>
          <w:szCs w:val="28"/>
        </w:rPr>
        <w:t>Информация о материально- техническом обе</w:t>
      </w:r>
      <w:r w:rsidR="00281D41" w:rsidRPr="003007B3">
        <w:rPr>
          <w:rFonts w:ascii="Times New Roman" w:hAnsi="Times New Roman" w:cs="Times New Roman"/>
          <w:b/>
          <w:sz w:val="28"/>
          <w:szCs w:val="28"/>
        </w:rPr>
        <w:t>с</w:t>
      </w:r>
      <w:r w:rsidRPr="003007B3">
        <w:rPr>
          <w:rFonts w:ascii="Times New Roman" w:hAnsi="Times New Roman" w:cs="Times New Roman"/>
          <w:b/>
          <w:sz w:val="28"/>
          <w:szCs w:val="28"/>
        </w:rPr>
        <w:t>печении  </w:t>
      </w:r>
    </w:p>
    <w:p w:rsidR="00615BC7" w:rsidRDefault="00615BC7" w:rsidP="003007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B3">
        <w:rPr>
          <w:rFonts w:ascii="Times New Roman" w:hAnsi="Times New Roman" w:cs="Times New Roman"/>
          <w:b/>
          <w:sz w:val="28"/>
          <w:szCs w:val="28"/>
        </w:rPr>
        <w:t>МКОУ НШИ на 2017 - 2018 учебный год</w:t>
      </w:r>
    </w:p>
    <w:p w:rsidR="003007B3" w:rsidRPr="003007B3" w:rsidRDefault="003007B3" w:rsidP="003007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BC7" w:rsidRPr="003007B3" w:rsidRDefault="003007B3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BC7" w:rsidRPr="003007B3">
        <w:rPr>
          <w:rFonts w:ascii="Times New Roman" w:hAnsi="Times New Roman" w:cs="Times New Roman"/>
          <w:sz w:val="28"/>
          <w:szCs w:val="28"/>
        </w:rPr>
        <w:t> Материально-технические, учебно-методические и информационные условия реализации основной образовательной программы начального общего образования в полной мере отвеча</w:t>
      </w:r>
      <w:r>
        <w:rPr>
          <w:rFonts w:ascii="Times New Roman" w:hAnsi="Times New Roman" w:cs="Times New Roman"/>
          <w:sz w:val="28"/>
          <w:szCs w:val="28"/>
        </w:rPr>
        <w:t>ют основным требованиям ФГОС начального общего образования</w:t>
      </w:r>
      <w:r w:rsidR="00615BC7" w:rsidRPr="003007B3">
        <w:rPr>
          <w:rFonts w:ascii="Times New Roman" w:hAnsi="Times New Roman" w:cs="Times New Roman"/>
          <w:sz w:val="28"/>
          <w:szCs w:val="28"/>
        </w:rPr>
        <w:t>. Школа укомплектована необходимой мебелью, соответствующей возрастным нормам обучающихся начальной школы, наглядностью, демонстрационным и раздаточным материалом в соответствии с программами обучения. Все, необходимые в школе виды групповой деятельности, обеспечены расходными материалами (ватманом, цветной бумагой, красками, цветными карандашами, графитными карандашами, фломастерами, ножницами, ручками, линейками, тетрадями, альбомами для рисования и т.д.).</w:t>
      </w:r>
    </w:p>
    <w:p w:rsidR="003007B3" w:rsidRPr="003007B3" w:rsidRDefault="003007B3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BC7" w:rsidRPr="003007B3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МКОУ НШИ  обеспечена в полной мере материально-техническими ресурсами</w:t>
      </w:r>
      <w:r w:rsidRPr="003007B3">
        <w:rPr>
          <w:rFonts w:ascii="Times New Roman" w:hAnsi="Times New Roman" w:cs="Times New Roman"/>
          <w:sz w:val="28"/>
          <w:szCs w:val="28"/>
        </w:rPr>
        <w:t>:</w:t>
      </w:r>
    </w:p>
    <w:p w:rsidR="00281D41" w:rsidRPr="003007B3" w:rsidRDefault="003007B3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>Компьютеры в комплекте (си</w:t>
      </w:r>
      <w:r w:rsidR="00281D41" w:rsidRPr="003007B3">
        <w:rPr>
          <w:rFonts w:ascii="Times New Roman" w:hAnsi="Times New Roman" w:cs="Times New Roman"/>
          <w:sz w:val="28"/>
          <w:szCs w:val="28"/>
        </w:rPr>
        <w:t>стемный блок, монитор, клавиатура) – 9</w:t>
      </w:r>
      <w:r w:rsidRPr="003007B3">
        <w:rPr>
          <w:rFonts w:ascii="Times New Roman" w:hAnsi="Times New Roman" w:cs="Times New Roman"/>
          <w:sz w:val="28"/>
          <w:szCs w:val="28"/>
        </w:rPr>
        <w:t xml:space="preserve"> компл.</w:t>
      </w:r>
    </w:p>
    <w:p w:rsidR="00281D41" w:rsidRPr="003007B3" w:rsidRDefault="00281D41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>Ноотбуки- 6 шт.</w:t>
      </w:r>
    </w:p>
    <w:p w:rsidR="00281D41" w:rsidRPr="003007B3" w:rsidRDefault="00281D41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>Принтеры – 7 шт.</w:t>
      </w:r>
    </w:p>
    <w:p w:rsidR="00281D41" w:rsidRPr="003007B3" w:rsidRDefault="00281D41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>М</w:t>
      </w:r>
      <w:r w:rsidR="003007B3" w:rsidRPr="003007B3">
        <w:rPr>
          <w:rFonts w:ascii="Times New Roman" w:hAnsi="Times New Roman" w:cs="Times New Roman"/>
          <w:sz w:val="28"/>
          <w:szCs w:val="28"/>
        </w:rPr>
        <w:t>ногоф</w:t>
      </w:r>
      <w:r w:rsidRPr="003007B3">
        <w:rPr>
          <w:rFonts w:ascii="Times New Roman" w:hAnsi="Times New Roman" w:cs="Times New Roman"/>
          <w:sz w:val="28"/>
          <w:szCs w:val="28"/>
        </w:rPr>
        <w:t>ункциональное устройство (сканер, принтер, телефон) – 14 шт.</w:t>
      </w:r>
    </w:p>
    <w:p w:rsidR="00281D41" w:rsidRPr="003007B3" w:rsidRDefault="00281D41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>Пр</w:t>
      </w:r>
      <w:r w:rsidR="003007B3" w:rsidRPr="003007B3">
        <w:rPr>
          <w:rFonts w:ascii="Times New Roman" w:hAnsi="Times New Roman" w:cs="Times New Roman"/>
          <w:sz w:val="28"/>
          <w:szCs w:val="28"/>
        </w:rPr>
        <w:t>о</w:t>
      </w:r>
      <w:r w:rsidRPr="003007B3">
        <w:rPr>
          <w:rFonts w:ascii="Times New Roman" w:hAnsi="Times New Roman" w:cs="Times New Roman"/>
          <w:sz w:val="28"/>
          <w:szCs w:val="28"/>
        </w:rPr>
        <w:t>екторы- 7 штук</w:t>
      </w:r>
    </w:p>
    <w:p w:rsidR="00281D41" w:rsidRPr="003007B3" w:rsidRDefault="00281D41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>Тележки для хранения нетбуков – 4 шт.</w:t>
      </w:r>
      <w:r w:rsidR="00615BC7" w:rsidRPr="0030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B3" w:rsidRPr="003007B3" w:rsidRDefault="003007B3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>Нетбуки- 84 шт.</w:t>
      </w:r>
    </w:p>
    <w:p w:rsidR="003007B3" w:rsidRPr="003007B3" w:rsidRDefault="003007B3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 xml:space="preserve">Телевизоры с </w:t>
      </w:r>
      <w:r w:rsidRPr="003007B3">
        <w:rPr>
          <w:rFonts w:ascii="Times New Roman" w:hAnsi="Times New Roman" w:cs="Times New Roman"/>
          <w:sz w:val="28"/>
          <w:szCs w:val="28"/>
          <w:lang w:val="en-US"/>
        </w:rPr>
        <w:t xml:space="preserve">DVD </w:t>
      </w:r>
      <w:r w:rsidRPr="003007B3">
        <w:rPr>
          <w:rFonts w:ascii="Times New Roman" w:hAnsi="Times New Roman" w:cs="Times New Roman"/>
          <w:sz w:val="28"/>
          <w:szCs w:val="28"/>
        </w:rPr>
        <w:t>плеерами- 4 комплекта</w:t>
      </w:r>
    </w:p>
    <w:p w:rsidR="003007B3" w:rsidRPr="003007B3" w:rsidRDefault="003007B3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5BC7" w:rsidRPr="003007B3" w:rsidRDefault="003007B3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BC7" w:rsidRPr="003007B3">
        <w:rPr>
          <w:rFonts w:ascii="Times New Roman" w:hAnsi="Times New Roman" w:cs="Times New Roman"/>
          <w:sz w:val="28"/>
          <w:szCs w:val="28"/>
        </w:rPr>
        <w:t>Оснащенность МКОУ НШИ материально-техническими ресурсами и компьютерным оборудованием в соответствии с требованиями к оснащению образовательного процесса по ФГОС  составляет 100 %.</w:t>
      </w:r>
    </w:p>
    <w:p w:rsidR="00615BC7" w:rsidRPr="003007B3" w:rsidRDefault="00615BC7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>Для проведения занятий по физической культуре в осенне- весенний период имеется спортивная площадка, так же  имеются </w:t>
      </w:r>
      <w:hyperlink r:id="rId5" w:tgtFrame="_blank" w:history="1">
        <w:r w:rsidRPr="003007B3">
          <w:rPr>
            <w:rStyle w:val="a4"/>
            <w:rFonts w:ascii="Times New Roman" w:hAnsi="Times New Roman" w:cs="Times New Roman"/>
            <w:b/>
            <w:bCs/>
            <w:color w:val="4782D3"/>
            <w:sz w:val="28"/>
            <w:szCs w:val="28"/>
          </w:rPr>
          <w:t>беговые дорожки</w:t>
        </w:r>
      </w:hyperlink>
      <w:r w:rsidRPr="003007B3">
        <w:rPr>
          <w:rFonts w:ascii="Times New Roman" w:hAnsi="Times New Roman" w:cs="Times New Roman"/>
          <w:sz w:val="28"/>
          <w:szCs w:val="28"/>
        </w:rPr>
        <w:t xml:space="preserve"> - 4шт., сухой бассейн - 1 шт., игровой комплекс (мягкий - Кубики) - 1 шт., мячи футбольные, волейбольные и баскетбольные, </w:t>
      </w:r>
      <w:r w:rsidR="003007B3" w:rsidRPr="003007B3">
        <w:rPr>
          <w:rFonts w:ascii="Times New Roman" w:hAnsi="Times New Roman" w:cs="Times New Roman"/>
          <w:sz w:val="28"/>
          <w:szCs w:val="28"/>
        </w:rPr>
        <w:t xml:space="preserve">скакалки, гимнастические скамейки, две шведские стенки, </w:t>
      </w:r>
      <w:r w:rsidRPr="003007B3">
        <w:rPr>
          <w:rFonts w:ascii="Times New Roman" w:hAnsi="Times New Roman" w:cs="Times New Roman"/>
          <w:sz w:val="28"/>
          <w:szCs w:val="28"/>
        </w:rPr>
        <w:t>нарты для прыжков по национальным видам спорта.</w:t>
      </w:r>
    </w:p>
    <w:p w:rsidR="00615BC7" w:rsidRPr="003007B3" w:rsidRDefault="003007B3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BC7" w:rsidRPr="003007B3">
        <w:rPr>
          <w:rFonts w:ascii="Times New Roman" w:hAnsi="Times New Roman" w:cs="Times New Roman"/>
          <w:sz w:val="28"/>
          <w:szCs w:val="28"/>
        </w:rPr>
        <w:t>Школьная библиотека обеспечена учебно-методической литературой для учителей и родителей (законных представителей), учебной, научно-популярной, справочной и художественной литературой для младших школьников в соответствии требованиями ФГОС и образовательными программами по учебным предметам и внеурочной деятельности; имеется необходимая информационная база на электронных (цифровых носителях).</w:t>
      </w:r>
    </w:p>
    <w:p w:rsidR="003007B3" w:rsidRPr="003007B3" w:rsidRDefault="00615BC7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>Вся инфраструктура МКОУ НШИ соответству</w:t>
      </w:r>
      <w:r w:rsidR="003007B3" w:rsidRPr="003007B3">
        <w:rPr>
          <w:rFonts w:ascii="Times New Roman" w:hAnsi="Times New Roman" w:cs="Times New Roman"/>
          <w:sz w:val="28"/>
          <w:szCs w:val="28"/>
        </w:rPr>
        <w:t>ет условиям</w:t>
      </w:r>
    </w:p>
    <w:p w:rsidR="00615BC7" w:rsidRPr="003007B3" w:rsidRDefault="00615BC7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>безопасного  пребывания обучающихся  образовательного процесса:</w:t>
      </w:r>
    </w:p>
    <w:p w:rsidR="00615BC7" w:rsidRPr="003007B3" w:rsidRDefault="009328D8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BC7" w:rsidRPr="003007B3">
        <w:rPr>
          <w:rFonts w:ascii="Times New Roman" w:hAnsi="Times New Roman" w:cs="Times New Roman"/>
          <w:sz w:val="28"/>
          <w:szCs w:val="28"/>
        </w:rPr>
        <w:t>в школе име</w:t>
      </w:r>
      <w:r w:rsidR="003007B3" w:rsidRPr="003007B3">
        <w:rPr>
          <w:rFonts w:ascii="Times New Roman" w:hAnsi="Times New Roman" w:cs="Times New Roman"/>
          <w:sz w:val="28"/>
          <w:szCs w:val="28"/>
        </w:rPr>
        <w:t>е</w:t>
      </w:r>
      <w:r w:rsidR="00615BC7" w:rsidRPr="003007B3">
        <w:rPr>
          <w:rFonts w:ascii="Times New Roman" w:hAnsi="Times New Roman" w:cs="Times New Roman"/>
          <w:sz w:val="28"/>
          <w:szCs w:val="28"/>
        </w:rPr>
        <w:t>тся система видеонаблюдения для безопасного нахождения детей на территории МКОУ НШИ;</w:t>
      </w:r>
    </w:p>
    <w:p w:rsidR="00615BC7" w:rsidRPr="003007B3" w:rsidRDefault="009328D8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5BC7" w:rsidRPr="003007B3">
        <w:rPr>
          <w:rFonts w:ascii="Times New Roman" w:hAnsi="Times New Roman" w:cs="Times New Roman"/>
          <w:sz w:val="28"/>
          <w:szCs w:val="28"/>
        </w:rPr>
        <w:t>имеется пожарная сигнализация;</w:t>
      </w:r>
    </w:p>
    <w:p w:rsidR="00615BC7" w:rsidRPr="003007B3" w:rsidRDefault="00615BC7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> </w:t>
      </w:r>
      <w:r w:rsidR="009328D8">
        <w:rPr>
          <w:rFonts w:ascii="Times New Roman" w:hAnsi="Times New Roman" w:cs="Times New Roman"/>
          <w:sz w:val="28"/>
          <w:szCs w:val="28"/>
        </w:rPr>
        <w:t>-</w:t>
      </w:r>
      <w:r w:rsidRPr="003007B3">
        <w:rPr>
          <w:rFonts w:ascii="Times New Roman" w:hAnsi="Times New Roman" w:cs="Times New Roman"/>
          <w:sz w:val="28"/>
          <w:szCs w:val="28"/>
        </w:rPr>
        <w:t>имеется кнопка тревожной сигнализации;</w:t>
      </w:r>
    </w:p>
    <w:p w:rsidR="00615BC7" w:rsidRPr="003007B3" w:rsidRDefault="009328D8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BC7" w:rsidRPr="003007B3">
        <w:rPr>
          <w:rFonts w:ascii="Times New Roman" w:hAnsi="Times New Roman" w:cs="Times New Roman"/>
          <w:sz w:val="28"/>
          <w:szCs w:val="28"/>
        </w:rPr>
        <w:t>поддерживается необходимый температурный и световой режим;</w:t>
      </w:r>
    </w:p>
    <w:p w:rsidR="00615BC7" w:rsidRPr="003007B3" w:rsidRDefault="00615BC7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> </w:t>
      </w:r>
      <w:r w:rsidR="009328D8">
        <w:rPr>
          <w:rFonts w:ascii="Times New Roman" w:hAnsi="Times New Roman" w:cs="Times New Roman"/>
          <w:sz w:val="28"/>
          <w:szCs w:val="28"/>
        </w:rPr>
        <w:t>-</w:t>
      </w:r>
      <w:r w:rsidRPr="003007B3">
        <w:rPr>
          <w:rFonts w:ascii="Times New Roman" w:hAnsi="Times New Roman" w:cs="Times New Roman"/>
          <w:sz w:val="28"/>
          <w:szCs w:val="28"/>
        </w:rPr>
        <w:t>обеспечивается чистота  своевременными текущими и генеральными влажными уборками всех школьных помещений, продуманной системой озеленения учебных кабинетов и рекреаций.</w:t>
      </w:r>
    </w:p>
    <w:p w:rsidR="00615BC7" w:rsidRPr="003007B3" w:rsidRDefault="009328D8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BC7" w:rsidRPr="003007B3">
        <w:rPr>
          <w:rFonts w:ascii="Times New Roman" w:hAnsi="Times New Roman" w:cs="Times New Roman"/>
          <w:sz w:val="28"/>
          <w:szCs w:val="28"/>
        </w:rPr>
        <w:t>Для обучающихся МКОУ НШИ так же  созданы комфортные условия питания: школьная столовая работает в соответствии с требованиями к составу, хранению, приготовлению и подаче пищи; разработано и утверждено 14 дневное меню ; неукоснительно соблюдается гигиенический режим.</w:t>
      </w:r>
    </w:p>
    <w:p w:rsidR="00615BC7" w:rsidRPr="003007B3" w:rsidRDefault="009328D8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BC7" w:rsidRPr="003007B3">
        <w:rPr>
          <w:rFonts w:ascii="Times New Roman" w:hAnsi="Times New Roman" w:cs="Times New Roman"/>
          <w:sz w:val="28"/>
          <w:szCs w:val="28"/>
        </w:rPr>
        <w:t>ООП НОО обеспечивается учебно-методическими и информационными ресурсами по всем предусмотренным ею учебным предметам.</w:t>
      </w:r>
    </w:p>
    <w:p w:rsidR="00615BC7" w:rsidRPr="003007B3" w:rsidRDefault="009328D8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BC7" w:rsidRPr="003007B3">
        <w:rPr>
          <w:rFonts w:ascii="Times New Roman" w:hAnsi="Times New Roman" w:cs="Times New Roman"/>
          <w:sz w:val="28"/>
          <w:szCs w:val="28"/>
        </w:rPr>
        <w:t>Учебно-методическое обеспечение ООП НОО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дисциплин и т.п.</w:t>
      </w:r>
    </w:p>
    <w:p w:rsidR="00615BC7" w:rsidRPr="003007B3" w:rsidRDefault="00615BC7" w:rsidP="00300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7B3">
        <w:rPr>
          <w:rFonts w:ascii="Times New Roman" w:hAnsi="Times New Roman" w:cs="Times New Roman"/>
          <w:sz w:val="28"/>
          <w:szCs w:val="28"/>
        </w:rPr>
        <w:t>Учебно-методическое обеспечение состоит из основного состава и дополнительного. Основной состав УМК используется учащимися и педагогами на постоянной основе, дополнительный состав – по усмотрению учителя и учащихся.</w:t>
      </w:r>
    </w:p>
    <w:p w:rsidR="00A95F02" w:rsidRDefault="00A95F02" w:rsidP="00A95F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A95F02" w:rsidRPr="00A95F02" w:rsidRDefault="00A95F02" w:rsidP="00A95F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95F02">
        <w:rPr>
          <w:rFonts w:ascii="Times New Roman" w:hAnsi="Times New Roman" w:cs="Times New Roman"/>
          <w:sz w:val="28"/>
          <w:szCs w:val="28"/>
        </w:rPr>
        <w:t>Перечень учебников и учебных пособий,</w:t>
      </w:r>
    </w:p>
    <w:p w:rsidR="00A95F02" w:rsidRPr="00A95F02" w:rsidRDefault="00A95F02" w:rsidP="00A95F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95F02">
        <w:rPr>
          <w:rFonts w:ascii="Times New Roman" w:hAnsi="Times New Roman" w:cs="Times New Roman"/>
          <w:sz w:val="28"/>
          <w:szCs w:val="28"/>
        </w:rPr>
        <w:t>обеспечивающих реализацию учебного плана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052"/>
        <w:gridCol w:w="1798"/>
        <w:gridCol w:w="1714"/>
        <w:gridCol w:w="2251"/>
        <w:gridCol w:w="1202"/>
      </w:tblGrid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A95F02" w:rsidRPr="00A95F02" w:rsidTr="00A95F02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A95F02" w:rsidRPr="00A95F02" w:rsidTr="00A95F02">
        <w:trPr>
          <w:trHeight w:val="46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Горецкий, Кирюшкин В.А., Виноградская Л.А., Бойкина М.В.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95F02" w:rsidRPr="00A95F02" w:rsidTr="00A9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Хохлова, Зеленина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 Дрофа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95F02" w:rsidRPr="00A95F02" w:rsidTr="00A95F02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95F02" w:rsidRPr="00A95F02" w:rsidTr="00A95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М.И. Моро, М.А. Бантова, Г.В. Бельтюкова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95F02" w:rsidRPr="00A95F02" w:rsidTr="00A95F02">
        <w:trPr>
          <w:trHeight w:val="5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 Т.С. Шмагина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М, 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Т.М. Геронимус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М., АСТ- ПРЕСС ШКОЛА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Родной (ненецкий) язык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А.И. Рожин, Р.И. Канюкова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Нэнеця букварь.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A95F02" w:rsidRPr="00A95F02" w:rsidTr="00A95F02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Родной (ненецкий) язык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А.И. Рожин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Ненэця вада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Е.Г.Сусой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Толанго книга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Хохлова, Зеленина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М.И. Моро, М.И. Бантова, Г.В. Бельтюкова и др.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М.З. Биболетова, О.А. Денисенко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Enqlish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ЗАО издательство «Титул»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 Т.С. Шмагина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М, Просвещений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Т.М. Геронимус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95F02" w:rsidRPr="00A95F02" w:rsidTr="00A95F0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Л.А. Немецкая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95F02" w:rsidRPr="00A95F02" w:rsidTr="00A95F02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Родной (ненецкий) язык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А.И. Рожин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Ненэця вада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Е.Г.Сусой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Толанго книга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Хохлова, Зеленина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М.И. Моро, М.И. Бантова, Г.В. Бельтюкова и др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М.З. Биболетова, О.А. Денисенко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Enqlish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ЗАО издательство «Титул»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 Т.С. Шмагина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М, 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Т.М. Геронимус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Б.М.Немецкая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 Просвещ.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95F02" w:rsidRPr="00A95F02" w:rsidTr="00A95F02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Родной (ненецкий) язык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Н.М. Терещенко, Е.Г. Сусой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Ненецкий язык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Е.Г.Сусой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Толанго книга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Хохлова, Зеленина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С.В. Кутявина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М.И. Моро, М.А. Бантова, Г.В. Бельтюковап и др.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95F02" w:rsidRPr="00A95F02" w:rsidTr="00A95F02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М.З. Биболетова, О.А. </w:t>
            </w:r>
            <w:r w:rsidRPr="00A9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Денисенко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Enqlish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ЗАО издательство «Титул»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A95F02" w:rsidRPr="00A95F02" w:rsidTr="00A95F02">
        <w:trPr>
          <w:gridAfter w:val="5"/>
          <w:wAfter w:w="8998" w:type="dxa"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Е.Д. Критская, Г.П. Сергеева, Т.С. Шмагина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Н.И Роговцева, Н.В.Богданова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 xml:space="preserve">В.С.Кузин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Лях В.И.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95F02" w:rsidRPr="00A95F02" w:rsidTr="00A95F0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Основы религиозной и светской этики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А.В. Кураев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Основы религиозной и ветской этики.</w:t>
            </w:r>
          </w:p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М.:»Просвещение».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F02" w:rsidRPr="00A95F02" w:rsidRDefault="00A95F02" w:rsidP="00A95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A95F02" w:rsidRPr="00A95F02" w:rsidRDefault="00A95F02" w:rsidP="00A95F0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126B3" w:rsidRPr="00A95F02" w:rsidRDefault="002126B3" w:rsidP="00A95F0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95F02" w:rsidRPr="00A95F02" w:rsidRDefault="00A95F02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A95F02" w:rsidRPr="00A95F02" w:rsidSect="009A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2AC9"/>
    <w:multiLevelType w:val="hybridMultilevel"/>
    <w:tmpl w:val="0C5E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5BC7"/>
    <w:rsid w:val="00122547"/>
    <w:rsid w:val="002126B3"/>
    <w:rsid w:val="00281D41"/>
    <w:rsid w:val="003007B3"/>
    <w:rsid w:val="00615BC7"/>
    <w:rsid w:val="006F1E14"/>
    <w:rsid w:val="006F6231"/>
    <w:rsid w:val="009328D8"/>
    <w:rsid w:val="009A0DF9"/>
    <w:rsid w:val="00A9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5BC7"/>
    <w:rPr>
      <w:color w:val="0000FF"/>
      <w:u w:val="single"/>
    </w:rPr>
  </w:style>
  <w:style w:type="paragraph" w:styleId="a5">
    <w:name w:val="No Spacing"/>
    <w:uiPriority w:val="1"/>
    <w:qFormat/>
    <w:rsid w:val="003007B3"/>
    <w:pPr>
      <w:spacing w:after="0" w:line="240" w:lineRule="auto"/>
    </w:pPr>
  </w:style>
  <w:style w:type="paragraph" w:customStyle="1" w:styleId="Default">
    <w:name w:val="Default"/>
    <w:qFormat/>
    <w:rsid w:val="00A95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A95F02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qFormat/>
    <w:rsid w:val="00A95F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kouns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PTO</cp:lastModifiedBy>
  <cp:revision>2</cp:revision>
  <dcterms:created xsi:type="dcterms:W3CDTF">2017-12-19T09:35:00Z</dcterms:created>
  <dcterms:modified xsi:type="dcterms:W3CDTF">2017-12-19T09:35:00Z</dcterms:modified>
</cp:coreProperties>
</file>