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2"/>
        <w:gridCol w:w="5103"/>
      </w:tblGrid>
      <w:tr w:rsidR="00435373" w:rsidRPr="004C5A20" w:rsidTr="00BB3356">
        <w:tc>
          <w:tcPr>
            <w:tcW w:w="9555" w:type="dxa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4782D3"/>
            <w:tcMar>
              <w:top w:w="72" w:type="dxa"/>
              <w:left w:w="100" w:type="dxa"/>
              <w:bottom w:w="72" w:type="dxa"/>
              <w:right w:w="100" w:type="dxa"/>
            </w:tcMar>
            <w:vAlign w:val="center"/>
            <w:hideMark/>
          </w:tcPr>
          <w:p w:rsidR="00435373" w:rsidRPr="004C5A20" w:rsidRDefault="00435373" w:rsidP="00BB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4C5A20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435373" w:rsidRPr="004C5A20" w:rsidTr="00BB3356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435373" w:rsidRPr="004C5A20" w:rsidRDefault="00435373" w:rsidP="00BB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7"/>
              </w:rPr>
              <w:t>2.Места</w:t>
            </w:r>
            <w:r w:rsidRPr="004C5A20">
              <w:rPr>
                <w:rFonts w:ascii="Arial" w:eastAsia="Times New Roman" w:hAnsi="Arial" w:cs="Arial"/>
                <w:b/>
                <w:bCs/>
                <w:color w:val="111111"/>
                <w:sz w:val="17"/>
              </w:rPr>
              <w:t xml:space="preserve"> нахождения  структурных подразделений</w:t>
            </w:r>
          </w:p>
        </w:tc>
        <w:tc>
          <w:tcPr>
            <w:tcW w:w="51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435373" w:rsidRPr="004C5A20" w:rsidRDefault="00435373" w:rsidP="00BB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Юридический адрес: 629360</w:t>
            </w:r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, Российская Федерация, Ямало-Ненецкий автономный окру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г, Тазовский район, </w:t>
            </w:r>
            <w:proofErr w:type="gramStart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. Находка</w:t>
            </w:r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мкр</w:t>
            </w:r>
            <w:proofErr w:type="spellEnd"/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 Школьный д.2.</w:t>
            </w:r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 Фактический адрес: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 629360</w:t>
            </w:r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, Российская Федерация, Ямало-Ненецкий автономный окру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г, Тазовский район, </w:t>
            </w:r>
            <w:proofErr w:type="gramStart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. Находка</w:t>
            </w:r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мкр</w:t>
            </w:r>
            <w:proofErr w:type="spellEnd"/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 xml:space="preserve"> Школьный д.2</w:t>
            </w:r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 </w:t>
            </w:r>
          </w:p>
          <w:p w:rsidR="00435373" w:rsidRPr="004C5A20" w:rsidRDefault="00435373" w:rsidP="00BB335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 w:rsidRPr="004C5A20">
              <w:rPr>
                <w:rFonts w:ascii="Arial" w:eastAsia="Times New Roman" w:hAnsi="Arial" w:cs="Arial"/>
                <w:color w:val="959595"/>
                <w:sz w:val="15"/>
              </w:rPr>
              <w:t>767 K</w:t>
            </w:r>
          </w:p>
        </w:tc>
      </w:tr>
      <w:tr w:rsidR="00435373" w:rsidRPr="004C5A20" w:rsidTr="00BB3356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435373" w:rsidRPr="004C5A20" w:rsidRDefault="00435373" w:rsidP="00BB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 w:rsidRPr="004C5A20">
              <w:rPr>
                <w:rFonts w:ascii="Arial" w:eastAsia="Times New Roman" w:hAnsi="Arial" w:cs="Arial"/>
                <w:b/>
                <w:bCs/>
                <w:color w:val="111111"/>
                <w:sz w:val="17"/>
              </w:rPr>
              <w:t xml:space="preserve">3. Адрес официального сайта  в </w:t>
            </w:r>
            <w:proofErr w:type="spellStart"/>
            <w:r w:rsidRPr="004C5A20">
              <w:rPr>
                <w:rFonts w:ascii="Arial" w:eastAsia="Times New Roman" w:hAnsi="Arial" w:cs="Arial"/>
                <w:b/>
                <w:bCs/>
                <w:color w:val="111111"/>
                <w:sz w:val="17"/>
              </w:rPr>
              <w:t>информационной-телекоммуникационной</w:t>
            </w:r>
            <w:proofErr w:type="spellEnd"/>
            <w:r w:rsidRPr="004C5A20">
              <w:rPr>
                <w:rFonts w:ascii="Arial" w:eastAsia="Times New Roman" w:hAnsi="Arial" w:cs="Arial"/>
                <w:b/>
                <w:bCs/>
                <w:color w:val="111111"/>
                <w:sz w:val="17"/>
              </w:rPr>
              <w:t xml:space="preserve">  сети "Интернет" структурных подразделений (при наличии).</w:t>
            </w:r>
          </w:p>
        </w:tc>
        <w:tc>
          <w:tcPr>
            <w:tcW w:w="51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CFCFC"/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435373" w:rsidRPr="004C5A20" w:rsidRDefault="00435373" w:rsidP="00BB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Адрес официального сайта МКОУ  Н</w:t>
            </w:r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ШИ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НОО</w:t>
            </w:r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:  </w:t>
            </w:r>
          </w:p>
          <w:p w:rsidR="00435373" w:rsidRPr="004C5A20" w:rsidRDefault="00435373" w:rsidP="00BB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http://mkou.</w:t>
            </w:r>
            <w:r>
              <w:rPr>
                <w:rFonts w:ascii="Arial" w:eastAsia="Times New Roman" w:hAnsi="Arial" w:cs="Arial"/>
                <w:color w:val="111111"/>
                <w:sz w:val="17"/>
                <w:szCs w:val="17"/>
                <w:lang w:val="en-US"/>
              </w:rPr>
              <w:t>n</w:t>
            </w:r>
            <w:proofErr w:type="spellStart"/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shi.ru</w:t>
            </w:r>
            <w:proofErr w:type="spellEnd"/>
          </w:p>
        </w:tc>
      </w:tr>
      <w:tr w:rsidR="00435373" w:rsidRPr="004C5A20" w:rsidTr="00BB3356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435373" w:rsidRPr="004C5A20" w:rsidRDefault="00435373" w:rsidP="00BB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 w:rsidRPr="004C5A20">
              <w:rPr>
                <w:rFonts w:ascii="Arial" w:eastAsia="Times New Roman" w:hAnsi="Arial" w:cs="Arial"/>
                <w:b/>
                <w:bCs/>
                <w:color w:val="111111"/>
                <w:sz w:val="17"/>
              </w:rPr>
              <w:t>4.Адрес  электронной почты структурных подразделений (при наличии).</w:t>
            </w:r>
          </w:p>
        </w:tc>
        <w:tc>
          <w:tcPr>
            <w:tcW w:w="510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1F1F1"/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:rsidR="00435373" w:rsidRPr="004C5A20" w:rsidRDefault="00435373" w:rsidP="00BB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Электронный адрес (</w:t>
            </w:r>
            <w:proofErr w:type="spellStart"/>
            <w:proofErr w:type="gramStart"/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е</w:t>
            </w:r>
            <w:proofErr w:type="gramEnd"/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-mail</w:t>
            </w:r>
            <w:proofErr w:type="spellEnd"/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):                          </w:t>
            </w:r>
          </w:p>
          <w:p w:rsidR="00435373" w:rsidRPr="004C5A20" w:rsidRDefault="00435373" w:rsidP="00BB3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hyperlink r:id="rId4" w:history="1">
              <w:r w:rsidRPr="00750AAB">
                <w:rPr>
                  <w:rStyle w:val="a4"/>
                  <w:rFonts w:ascii="Arial" w:eastAsia="Times New Roman" w:hAnsi="Arial" w:cs="Arial"/>
                  <w:sz w:val="17"/>
                </w:rPr>
                <w:t>mkou.</w:t>
              </w:r>
              <w:r w:rsidRPr="00750AAB">
                <w:rPr>
                  <w:rStyle w:val="a4"/>
                  <w:rFonts w:ascii="Arial" w:eastAsia="Times New Roman" w:hAnsi="Arial" w:cs="Arial"/>
                  <w:sz w:val="17"/>
                  <w:lang w:val="en-US"/>
                </w:rPr>
                <w:t>n</w:t>
              </w:r>
              <w:r w:rsidRPr="00750AAB">
                <w:rPr>
                  <w:rStyle w:val="a4"/>
                  <w:rFonts w:ascii="Arial" w:eastAsia="Times New Roman" w:hAnsi="Arial" w:cs="Arial"/>
                  <w:sz w:val="17"/>
                </w:rPr>
                <w:t>shi@mail.ru</w:t>
              </w:r>
            </w:hyperlink>
            <w:r w:rsidRPr="004C5A20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 </w:t>
            </w:r>
          </w:p>
        </w:tc>
      </w:tr>
    </w:tbl>
    <w:p w:rsidR="005C0C91" w:rsidRPr="001C3A3B" w:rsidRDefault="005C0C91" w:rsidP="001C3A3B">
      <w:pPr>
        <w:rPr>
          <w:rFonts w:ascii="Times New Roman" w:hAnsi="Times New Roman" w:cs="Times New Roman"/>
          <w:sz w:val="24"/>
          <w:szCs w:val="24"/>
        </w:rPr>
      </w:pPr>
    </w:p>
    <w:sectPr w:rsidR="005C0C91" w:rsidRPr="001C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3A3B"/>
    <w:rsid w:val="001C3A3B"/>
    <w:rsid w:val="00435373"/>
    <w:rsid w:val="005C0C91"/>
    <w:rsid w:val="00D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5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u.n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2017-12-16T09:27:00Z</dcterms:created>
  <dcterms:modified xsi:type="dcterms:W3CDTF">2017-12-16T09:43:00Z</dcterms:modified>
</cp:coreProperties>
</file>