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1A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E7C1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 рада помочь Вам и Вашим детям!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C6A39" w:rsidRDefault="008C6A39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A39" w:rsidRDefault="008C6A39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психолог Андреева В.Н.</w:t>
      </w:r>
    </w:p>
    <w:p w:rsidR="008C6A39" w:rsidRPr="008C6A39" w:rsidRDefault="008C6A39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моей работы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является оказание психологической поддержки детям, направленной на обеспечение их психоэмоционального благополучия и эффективное развитие способностей каждого ребенка.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моей деятельности: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Психолого-педагогическая диагностика (изучение индивидуальных особенностей личности ребенка). Проводится по запросу педагогов и родителей. По итогам диагностики разрабатываются рекомендации для родителей и педагогов, организуется профилактическая работа.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Коррекционно-развивающая работа включает в себя индивидуальные развивающие и психокоррекционные занятия.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Профилактическая работа. Это систематическая целенаправленная работа с детьми, которые относятся к категории «Группы риска» по тем или иным вопросам в развитии и воспитании детей.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Консультативная работа. Оказание конкретной помощи обратившимся родителям и педагогам в решении психологических проблем, возникающих при общении с детьми.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Психологическое просвещение. Это повышение психолого-педагогического образования родителей и педагогов.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бы мне снова пришлось воспитывать своего ребенка,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больше рисовала пальцем и меньше бы им указывала.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меньше исправляла и больше налаживала контакты.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смотрела не на часы, а на своего ребенка.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меньше заботилась о том, чтобы что-то знать, и знала бы, что надо больше заботиться.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совершила больше прогулок и запустила больше воздушных змеев.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перестала разыгрывать серьезность и играла бы со всей серьезностью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больше бегала по полям и почаще смотрела на звезды.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больше обнимала и меньше тянула прочь.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не так часто проявляла твердость, но была бы более уверенной.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сначала построила самоуважение, а уж потом — дом.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бы меньше учила о любви к силе и больше — о силе любви».</w:t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Дайана Кумарес.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МАМЫ И ПАПЫ, БАБУШКИ И ДЕДУШКИ,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ЗАИНТЕРЕСОВАННЫЕ В УСПЕШНОМ РАЗВИТИИ МАЛЫША ЛЮДИ!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Вас главное – быть уверенным, что Ваш ребенок растет и развивается, не отставая от других, что он заслуживает Вашего внимания и внимания окружающих.</w:t>
      </w:r>
    </w:p>
    <w:p w:rsidR="001E7C1A" w:rsidRPr="008C6A39" w:rsidRDefault="001E7C1A" w:rsidP="008C6A3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Мы уверены: Вы прилагаете немало сил для развития малыша дома. Но, чтобы максимально помочь друг другу, мы должны объединить наши усилия – усилия Вас (родителей), воспитателей и меня, педагога-психолога.</w:t>
      </w:r>
    </w:p>
    <w:p w:rsidR="001E7C1A" w:rsidRPr="008C6A39" w:rsidRDefault="001E7C1A" w:rsidP="008C6A3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Шпаргалка для родителей.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делать, если ребенок...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 дерется, ... слишком много капризничает и плачет, ... часто устраивает истерики, ... испытывает страхи, ... ябедничает, ... часто обманывает, ... упрямится, ... ворует, ... злой и жестокий.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 же если вам не нравятся черты характера вашего ребенка или вы хотите вырастить успешного ребенка, то ...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 вам обязательно пригодится наш материал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4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"Шпаргалка для родителей"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Телевизор - друг или враг?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делать, если ваше чадо слишком много времени проводит за просмотром телевизора или перед монитором компьютера, подскажет консультация </w:t>
      </w:r>
      <w:hyperlink r:id="rId5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"Влияние телевизора и компьютерных игр на развитие ребенка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".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Играть или учить?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важнее для развития ребенка: игра или обучающая деятельность? Как часто родители, стремясь обеспечить своего ребенка самым лучшим образованием, забывают о такой важной составляющей детской жизни как игра. Наша консультация </w:t>
      </w:r>
      <w:hyperlink r:id="rId6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"Игра - важный этап в развитии ребенка"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расскажет, почему нельзя заменять игровую деятельность учебной.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Маленький врунишка.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говорит неправду. Что это: безобидная детская фантазия или продуманная ложь? Поможет разобраться в столь щекотливом вопросе материал </w:t>
      </w:r>
      <w:hyperlink r:id="rId7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"Маленький фантазер или обманщик?"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а так же консультация </w:t>
      </w:r>
      <w:hyperlink r:id="rId8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"Почему дети обманывают?"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Правильно ли я воспитываю ребенка?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вопрос часто задают себе молодые родители. В консультации </w:t>
      </w:r>
      <w:hyperlink r:id="rId9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"Современная семья: основы воспитания ребенка"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рассматриваются основные стили воспитания и их влияние на развитие  детей.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Памятка </w:t>
      </w:r>
      <w:hyperlink r:id="rId10" w:history="1">
        <w:r w:rsidRPr="008C6A39">
          <w:rPr>
            <w:rFonts w:ascii="Times New Roman" w:eastAsia="Times New Roman" w:hAnsi="Times New Roman" w:cs="Times New Roman"/>
            <w:b/>
            <w:bCs/>
            <w:color w:val="006AC3"/>
            <w:sz w:val="28"/>
            <w:szCs w:val="28"/>
            <w:u w:val="single"/>
            <w:lang w:eastAsia="ru-RU"/>
          </w:rPr>
          <w:t>"Как подготовить ребенка к детскому саду"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 предлагаем познакомиться с материалом </w:t>
      </w:r>
      <w:hyperlink r:id="rId11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"Совершая первые шаги"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hyperlink r:id="rId12" w:history="1">
        <w:r w:rsidRPr="008C6A39">
          <w:rPr>
            <w:rFonts w:ascii="Times New Roman" w:eastAsia="Times New Roman" w:hAnsi="Times New Roman" w:cs="Times New Roman"/>
            <w:b/>
            <w:bCs/>
            <w:color w:val="006AC3"/>
            <w:sz w:val="28"/>
            <w:szCs w:val="28"/>
            <w:u w:val="single"/>
            <w:lang w:eastAsia="ru-RU"/>
          </w:rPr>
          <w:t>"Решебник для родителей"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Сборник консультаций для родителей в период адаптации ребенка к детскому саду.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hyperlink r:id="rId13" w:history="1">
        <w:r w:rsidRPr="008C6A39">
          <w:rPr>
            <w:rFonts w:ascii="Times New Roman" w:eastAsia="Times New Roman" w:hAnsi="Times New Roman" w:cs="Times New Roman"/>
            <w:b/>
            <w:bCs/>
            <w:color w:val="006AC3"/>
            <w:sz w:val="28"/>
            <w:szCs w:val="28"/>
            <w:u w:val="single"/>
            <w:lang w:eastAsia="ru-RU"/>
          </w:rPr>
          <w:t>Рекомендации</w:t>
        </w:r>
      </w:hyperlink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родителям агрессивных детей</w:t>
      </w:r>
    </w:p>
    <w:p w:rsidR="001E7C1A" w:rsidRPr="008C6A39" w:rsidRDefault="001E7C1A" w:rsidP="008C6A3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все вокруг жалуются на агрессивное поведение Вашего ребенка? Или, может быть, Вы сами замечали, что ребенок порой очень бурно реагирует на различные ситуации? Что делать и как быть - ответы найдутся в наших рекомендациях.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 Гиперактивные дети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 дети - дети, требующие особого подхода в воспитании. Узнать немного больше об особенностях гиперактивных детей и как с ними общаться помогут наши консультации </w:t>
      </w:r>
      <w:hyperlink r:id="rId14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"Советы родителям гиперактивных детей"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5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"Рекомендации родителям гиперактивных детей"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Раннее развитие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Многие родители стремятся дать своим детям хорошее образование с самого раннего возраста. Но так ли важно и нужно раннее развитие? Ответ ищите в консультации </w:t>
      </w:r>
      <w:hyperlink r:id="rId16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"Раннее развитие: за и против"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На пороге школы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много вопросов возникает у родителей будущих первоклассников. Развеять все тревоги и сомнения поможет цикл консультаций для родителей будущих первоклассников: </w:t>
      </w:r>
      <w:hyperlink r:id="rId17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</w:t>
        </w:r>
      </w:hyperlink>
      <w:hyperlink r:id="rId18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Памятка для родителей будущих первоклассников"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9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"Первоклассник новый этап в жизни ребенка"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0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"Психологическая готовность к обучению в школе"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1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"Сборник рекомендаций Школа для родителей"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2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"Школа - неведомый мир"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Кризис семи лет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 лет - переходный этап в 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ребенка, который таит в себе различные секреты. Разобраться, что такое кризис семи лет и как реагировать на изменения в ребенке помогут консультации </w:t>
      </w:r>
      <w:hyperlink r:id="rId23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"Кризис 7 лет"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4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"Как справиться с кризисом семи лет"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 наказаниях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Наказывать или нет? А если наказывать, то как лучше поступить? На эти и другие вопросы ответят консультации </w:t>
      </w:r>
      <w:hyperlink r:id="rId25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"Когда вы выбираете наказание"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26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 "Нужны ли наказания</w:t>
        </w:r>
      </w:hyperlink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Консультация для родителей </w:t>
      </w:r>
      <w:hyperlink r:id="rId27" w:history="1">
        <w:r w:rsidRPr="008C6A39">
          <w:rPr>
            <w:rFonts w:ascii="Times New Roman" w:eastAsia="Times New Roman" w:hAnsi="Times New Roman" w:cs="Times New Roman"/>
            <w:b/>
            <w:bCs/>
            <w:color w:val="006AC3"/>
            <w:sz w:val="28"/>
            <w:szCs w:val="28"/>
            <w:u w:val="single"/>
            <w:lang w:eastAsia="ru-RU"/>
          </w:rPr>
          <w:t>"Дружная семья - здоровый ребенок"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Консультация для родителей </w:t>
      </w:r>
      <w:hyperlink r:id="rId28" w:history="1">
        <w:r w:rsidRPr="008C6A39">
          <w:rPr>
            <w:rFonts w:ascii="Times New Roman" w:eastAsia="Times New Roman" w:hAnsi="Times New Roman" w:cs="Times New Roman"/>
            <w:b/>
            <w:bCs/>
            <w:color w:val="006AC3"/>
            <w:sz w:val="28"/>
            <w:szCs w:val="28"/>
            <w:u w:val="single"/>
            <w:lang w:eastAsia="ru-RU"/>
          </w:rPr>
          <w:t>"10 нельзя для родителей"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Консультация для родителей </w:t>
      </w:r>
      <w:hyperlink r:id="rId29" w:history="1">
        <w:r w:rsidRPr="008C6A39">
          <w:rPr>
            <w:rFonts w:ascii="Times New Roman" w:eastAsia="Times New Roman" w:hAnsi="Times New Roman" w:cs="Times New Roman"/>
            <w:b/>
            <w:bCs/>
            <w:color w:val="006AC3"/>
            <w:sz w:val="28"/>
            <w:szCs w:val="28"/>
            <w:u w:val="single"/>
            <w:lang w:eastAsia="ru-RU"/>
          </w:rPr>
          <w:t>"Как говорить с детьми, чтобы дети слушали, и как слушать, чтобы дети говорили"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Консультация для родителей </w:t>
      </w:r>
      <w:hyperlink r:id="rId30" w:history="1">
        <w:r w:rsidRPr="008C6A39">
          <w:rPr>
            <w:rFonts w:ascii="Times New Roman" w:eastAsia="Times New Roman" w:hAnsi="Times New Roman" w:cs="Times New Roman"/>
            <w:b/>
            <w:bCs/>
            <w:color w:val="006AC3"/>
            <w:sz w:val="28"/>
            <w:szCs w:val="28"/>
            <w:u w:val="single"/>
            <w:lang w:eastAsia="ru-RU"/>
          </w:rPr>
          <w:t>"Как нельзя поступать с ребенком"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Консультация для родителей </w:t>
      </w:r>
      <w:hyperlink r:id="rId31" w:history="1">
        <w:r w:rsidRPr="008C6A39">
          <w:rPr>
            <w:rFonts w:ascii="Times New Roman" w:eastAsia="Times New Roman" w:hAnsi="Times New Roman" w:cs="Times New Roman"/>
            <w:b/>
            <w:bCs/>
            <w:color w:val="006AC3"/>
            <w:sz w:val="28"/>
            <w:szCs w:val="28"/>
            <w:u w:val="single"/>
            <w:lang w:eastAsia="ru-RU"/>
          </w:rPr>
          <w:t>"Как преодолеть рассеянность у ребенка"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Консультация для родителей </w:t>
      </w:r>
      <w:hyperlink r:id="rId32" w:history="1">
        <w:r w:rsidRPr="008C6A39">
          <w:rPr>
            <w:rFonts w:ascii="Times New Roman" w:eastAsia="Times New Roman" w:hAnsi="Times New Roman" w:cs="Times New Roman"/>
            <w:color w:val="006AC3"/>
            <w:sz w:val="28"/>
            <w:szCs w:val="28"/>
            <w:u w:val="single"/>
            <w:lang w:eastAsia="ru-RU"/>
          </w:rPr>
          <w:t>"</w:t>
        </w:r>
        <w:r w:rsidRPr="008C6A39">
          <w:rPr>
            <w:rFonts w:ascii="Times New Roman" w:eastAsia="Times New Roman" w:hAnsi="Times New Roman" w:cs="Times New Roman"/>
            <w:b/>
            <w:bCs/>
            <w:color w:val="006AC3"/>
            <w:sz w:val="28"/>
            <w:szCs w:val="28"/>
            <w:u w:val="single"/>
            <w:lang w:eastAsia="ru-RU"/>
          </w:rPr>
          <w:t>Приучение детей к дисциплине и эмоциональной саморегуляции"</w:t>
        </w:r>
      </w:hyperlink>
    </w:p>
    <w:p w:rsidR="001E7C1A" w:rsidRPr="008C6A39" w:rsidRDefault="001E7C1A" w:rsidP="008C6A3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C1A" w:rsidRPr="008C6A39" w:rsidRDefault="001E7C1A" w:rsidP="008C6A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 родителей.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Родители, отдавая ребёнка в дошкольное учреждение, часто сталкиваются с трудностями. Рассмотрим типичные ошибки и способы их предотвращения.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первую очередь это психологическая неготовность родителей к негативной реакции ребёнка на дошкольное учреждение. Родители бывают напуганы плаксивостью ребёнка, растеряны, ведь дома он охотно соглашался идти в детский сад. Надо помнить, что для малыша – это первый опыт, он не мог заранее представить себе полную картину, что плаксивость – нормальное 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состояние дошкольника в период адаптации к детскому саду. При терпеливом отношении взрослых она может пройти сама собой.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Частой ошибкой родителей является обвинение и наказание ребёнка за слёзы. Это не выход из ситуации. От старших требуются только терпение и помощь. Всё, что нужно малышу, – это адаптироваться к новым условиям. Воспитатели детского сада должны быть готовы помочь родителям в этот непростой для семьи период.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должны знать, что ребёнок может привыкать к детскому саду 2-3 месяца.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Ещё одна ошибка родителей – пребывание в состоянии обеспокоенности, тревожности. Забота об общественном мнении, внутренний дискомфорт, волнение, что недостаточно хороши в роли «мамы» и «папы». Прежде всего, нужно успокоится, дети моментально чувствуют, когда родители волнуются, это состояние передаётся им. Родителям очень важно понимать, что ребёнок проходит адаптацию к новым условиям жизни.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Стоит избегать разговоров о слёзах малыша с другими членами семьи в его присутствии. Кажется, что сын или дочь ещё очень маленькие и 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Пониженное внимание к ребёнку также является типичной ошибкой родителей. Довольные работой ДОУ, некоторые мамы облегчённо вздыхают и уже не так много внимания, как раньше уделяют малышу. Мы рекомендуется, наоборот, как можно больше времени проводить с ребёнком в этот период его жизни. Этим мама показывает, что нечего боятся, потому что она всё также рядом.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 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надо знать о своём ребёнке?</w:t>
      </w:r>
      <w:r w:rsidRPr="008C6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 И делаем спасительный вывод: педагоги несправедливы, а дети — глупые, невоспитанные. И совершаем роковую ошибку. Чтобы избежать этого, а также чтобы правильно строить семейную педагогику, надо знать возрастные психологические особенности своих детей. Тогда вы сможете сравнивать возможности и достижения вашего ребенка с требованиями возраста, готовить детей к ним, учитывать особенности и затруднения каждого </w:t>
      </w: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возрастного периода, его сензитивность (наиболее благоприятные и оптимальные периоды) для развития каких-то сторон, качеств и свойств личности.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Зачастую можно услышать от родителей такую фразу: «Я знаю, что нужно моему ребенку!». Такие родители строят жизнь ребенка по своему образцу, а потом удивляются, что эта жизнь не удалась. Беда в том, что такой стереотип отношений между поколениями сложился у нас в стране давно и крепко укрепился в сознании. Родители полностью считают себя властителями будущей жизни ребенка. Очень часто они программируют систему взглядов, профессию своих детей, тем самым подавляя в них личность и возможность более полно реализовать свои способности! Как только ребенок заявляет о себе как о личности, возникает проблема.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чему? Потому что многие родители не способны сказать себе: Это мой ребенок, но у него свои ценности, мой долг помогать их реализовать. Родители видят свою задачу в другом: я сделаю его жизнь такой, чтобы он был счастливым! Родители исходят из того, что ребенок, даже взрослый, не имеет главного — жизненного опыта, а у родителей он есть, и они могут помочь сыну или дочке избежать ошибок. Возникает такое суждение, когда у родителей нет уверенности, что ребенок правильно выберет свой путь. Как правило, при таком отношении родители реализуют свои идеи и свои планы в детях и делают это неосознанно. Психологи, изучая мотивы и цели, которые ставили в своей системе воспитания родители, выяснили, что преобладал следующий мотив: «Пусть мой ребенок реализует то, что мне не удалось осуществить!». А когда же у сына или дочки жизнь не получается, родители ищут виноватых в образовательном учреждении, на улице, среди друзей, но не думают, что виноваты сами.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воспитать человека нужно…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Стремиться понять, о чем он думает, чего хочет, почему ведет себя так, а не иначе.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Внушать ребенку, что он все может, если только поверит в себя и будет работать.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Понимать, что в любых проступках ребенка следует винить прежде всего себя.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Чаще вспоминать, какими были вы в возрасте вашего ребенка.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Помнить, что воспитывают не ваши слова, а ваш личный пример.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Нельзя….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Ждать от ребенка благодарности за то, что вы его родили и выкормили: он вас об этом не просил.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Использовать ребенка как средство для достижения пусть самых благородных, но своих целей.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Рассчитывать на то, что ваш ребенок унаследует ваши интересы и взгляды на жизнь (увы, они генетически не закладываются).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Перекладывать ответственность за воспитание на педагогов бабушек и дедушек.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отвечать на детские вопросы?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Отнеситесь к вопросам детей с уважением, не отмахивайтесь от них.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Ответ должен обогатить ребенка новыми знаниями, побудить к дальнейшим размышлениям и наблюдениям.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Поощряйте самостоятельную мыслительную деятельность ребенка, отвечая на его вопросы встречным: «А ты думаешь как?»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1E7C1A" w:rsidRPr="008C6A39" w:rsidRDefault="001E7C1A" w:rsidP="008C6A3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вопрос.</w:t>
      </w:r>
    </w:p>
    <w:p w:rsidR="00B61879" w:rsidRPr="008C6A39" w:rsidRDefault="00B61879" w:rsidP="008C6A3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B61879" w:rsidRPr="008C6A39" w:rsidSect="00B6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C1A"/>
    <w:rsid w:val="001E7C1A"/>
    <w:rsid w:val="00552F2F"/>
    <w:rsid w:val="008C6A39"/>
    <w:rsid w:val="00B61879"/>
    <w:rsid w:val="00DC72F2"/>
    <w:rsid w:val="00D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C1A"/>
    <w:rPr>
      <w:b/>
      <w:bCs/>
    </w:rPr>
  </w:style>
  <w:style w:type="character" w:styleId="a5">
    <w:name w:val="Emphasis"/>
    <w:basedOn w:val="a0"/>
    <w:uiPriority w:val="20"/>
    <w:qFormat/>
    <w:rsid w:val="001E7C1A"/>
    <w:rPr>
      <w:i/>
      <w:iCs/>
    </w:rPr>
  </w:style>
  <w:style w:type="character" w:customStyle="1" w:styleId="h2">
    <w:name w:val="h2"/>
    <w:basedOn w:val="a0"/>
    <w:rsid w:val="001E7C1A"/>
  </w:style>
  <w:style w:type="character" w:styleId="a6">
    <w:name w:val="Hyperlink"/>
    <w:basedOn w:val="a0"/>
    <w:uiPriority w:val="99"/>
    <w:semiHidden/>
    <w:unhideWhenUsed/>
    <w:rsid w:val="001E7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vdou.ucoz.com/pochemu_deti_obmanyvajut.docx" TargetMode="External"/><Relationship Id="rId13" Type="http://schemas.openxmlformats.org/officeDocument/2006/relationships/hyperlink" Target="http://psychologvdou.ucoz.com/rekomendacii_roditeljam_agressivnykh_detej.docx" TargetMode="External"/><Relationship Id="rId18" Type="http://schemas.openxmlformats.org/officeDocument/2006/relationships/hyperlink" Target="http://psychologvdou.ucoz.com/pamjatka_dlja_roditelej_budushhikh_pervoklassnikov.doc" TargetMode="External"/><Relationship Id="rId26" Type="http://schemas.openxmlformats.org/officeDocument/2006/relationships/hyperlink" Target="http://psychologvdou.ucoz.com/nuzhny_li_nakazanij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sychologvdou.ucoz.com/sbornik_rekomendacij_shkola_dlja_roditelej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sychologvdou.ucoz.com/malenkij_fantazer_ili_obmanshhik.docx" TargetMode="External"/><Relationship Id="rId12" Type="http://schemas.openxmlformats.org/officeDocument/2006/relationships/hyperlink" Target="http://psychologvdou.ucoz.com/reshebnik_dlja_roditelej.pdf" TargetMode="External"/><Relationship Id="rId17" Type="http://schemas.openxmlformats.org/officeDocument/2006/relationships/hyperlink" Target="http://psychologvdou.ucoz.com/pamjatka_dlja_roditelej_budushhikh_pervoklassnikov.doc" TargetMode="External"/><Relationship Id="rId25" Type="http://schemas.openxmlformats.org/officeDocument/2006/relationships/hyperlink" Target="http://psychologvdou.ucoz.com/kogda_vy_vybiraete_nakazanie.doc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sychologvdou.ucoz.com/rannee_razvitie_za_i_protiv.docx" TargetMode="External"/><Relationship Id="rId20" Type="http://schemas.openxmlformats.org/officeDocument/2006/relationships/hyperlink" Target="http://psychologvdou.ucoz.com/psikhologicheskaja_gotovnost_k_obucheniju_v_shkole.docx" TargetMode="External"/><Relationship Id="rId29" Type="http://schemas.openxmlformats.org/officeDocument/2006/relationships/hyperlink" Target="http://psychologvdou.ucoz.com/kak_govorit_s_detmi-chtoby_deti_slushali-i_kak_slu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psychologvdou.ucoz.com/igra_vazhnyj_ehtap_v_razvitie_rebenka.docx" TargetMode="External"/><Relationship Id="rId11" Type="http://schemas.openxmlformats.org/officeDocument/2006/relationships/hyperlink" Target="http://psychologvdou.ucoz.com/sovershaja_pervyshe_shagi.docx" TargetMode="External"/><Relationship Id="rId24" Type="http://schemas.openxmlformats.org/officeDocument/2006/relationships/hyperlink" Target="http://psychologvdou.ucoz.com/kak_spravitsja_s_krizisom_semi_let.doc" TargetMode="External"/><Relationship Id="rId32" Type="http://schemas.openxmlformats.org/officeDocument/2006/relationships/hyperlink" Target="http://psychologvdou.ucoz.com/priuchenie_detej_k_discipline_i_ehmocionalnoj.docx" TargetMode="External"/><Relationship Id="rId5" Type="http://schemas.openxmlformats.org/officeDocument/2006/relationships/hyperlink" Target="http://psychologvdou.ucoz.com/zavisimost_rebenka_ot_televidenija_i_kompjuternykh.docx" TargetMode="External"/><Relationship Id="rId15" Type="http://schemas.openxmlformats.org/officeDocument/2006/relationships/hyperlink" Target="http://psychologvdou.ucoz.com/rekomendacii_dlja_roditelej_giperaktivnykh_detej.docx" TargetMode="External"/><Relationship Id="rId23" Type="http://schemas.openxmlformats.org/officeDocument/2006/relationships/hyperlink" Target="http://psychologvdou.ucoz.com/krizis_7_let.docx" TargetMode="External"/><Relationship Id="rId28" Type="http://schemas.openxmlformats.org/officeDocument/2006/relationships/hyperlink" Target="http://psychologvdou.ucoz.com/10_nelzja_dlja_roditelej.docx" TargetMode="External"/><Relationship Id="rId10" Type="http://schemas.openxmlformats.org/officeDocument/2006/relationships/hyperlink" Target="http://psychologvdou.ucoz.com/pamjatka_kak_podgotovit_rebenka_k_detskomu_sadu.docx" TargetMode="External"/><Relationship Id="rId19" Type="http://schemas.openxmlformats.org/officeDocument/2006/relationships/hyperlink" Target="http://psychologvdou.ucoz.com/pervoklassnik_novyj_ehtap_v_zhizni_rebenka.docx" TargetMode="External"/><Relationship Id="rId31" Type="http://schemas.openxmlformats.org/officeDocument/2006/relationships/hyperlink" Target="http://psychologvdou.ucoz.com/kak_preodolet_rassejannost_u_rebenka.docx" TargetMode="External"/><Relationship Id="rId4" Type="http://schemas.openxmlformats.org/officeDocument/2006/relationships/hyperlink" Target="http://psychologvdou.ucoz.com/shpargalka_dlja_roditelej.doc" TargetMode="External"/><Relationship Id="rId9" Type="http://schemas.openxmlformats.org/officeDocument/2006/relationships/hyperlink" Target="http://psychologvdou.ucoz.com/sovremennaja_semja_osnovy_vospitanija_rebenka.docx" TargetMode="External"/><Relationship Id="rId14" Type="http://schemas.openxmlformats.org/officeDocument/2006/relationships/hyperlink" Target="http://psychologvdou.ucoz.com/sovety_roditeljam_giperaktivnykh_detej.doc" TargetMode="External"/><Relationship Id="rId22" Type="http://schemas.openxmlformats.org/officeDocument/2006/relationships/hyperlink" Target="http://psychologvdou.ucoz.com/shkola-nevedomyj_mir.docx" TargetMode="External"/><Relationship Id="rId27" Type="http://schemas.openxmlformats.org/officeDocument/2006/relationships/hyperlink" Target="http://psychologvdou.ucoz.com/druzhnaja_semja_zdorovyj_rebenok.docx" TargetMode="External"/><Relationship Id="rId30" Type="http://schemas.openxmlformats.org/officeDocument/2006/relationships/hyperlink" Target="http://psychologvdou.ucoz.com/kak_nelzja_postupat_s_rebenko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2388</Words>
  <Characters>13614</Characters>
  <Application>Microsoft Office Word</Application>
  <DocSecurity>0</DocSecurity>
  <Lines>113</Lines>
  <Paragraphs>31</Paragraphs>
  <ScaleCrop>false</ScaleCrop>
  <Company/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PTO</cp:lastModifiedBy>
  <cp:revision>5</cp:revision>
  <dcterms:created xsi:type="dcterms:W3CDTF">2020-04-03T09:28:00Z</dcterms:created>
  <dcterms:modified xsi:type="dcterms:W3CDTF">2020-04-07T10:10:00Z</dcterms:modified>
</cp:coreProperties>
</file>