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9" w:rsidRDefault="00725A11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52515" cy="8862479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86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школы: 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Совершенствование педагогического мастерства в сфере формирования универсальных учебных действий в рамках ФГОС – 2. 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Продолжить работу по формированию УУД учащихся на уроках и внеурочное время.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Продолжить целенаправленную работу по развитию у учащихся творческих, интеллектуальных и коммуникативных способностей.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Внедрять новые обучающие программы и современные педагогические технологии и соответствии с ФГОС НОО.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Интенсифицировать работу по поиску и внедрению активных форм и методов работы на уроке с целью повышения качества обучения.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методическую работу в школе с учетом современных требований к уроку и развитие творческой деятельности каждого учителя.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Способствовать росту профессионального мастерства учителей. Рассмотреть эффективные способы работы учителей начальной школы через систему мероприятий: 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Открытые уроки,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 xml:space="preserve">Активизировать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внеклассную  работу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исследовательской деятельности;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Совместными усилиями семьи и школы развивать 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нравственные качества, любовь к родине, формировать активную гражданскую позицию.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Вести постоянную работу по предупреждению правонарушений.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 CYR" w:hAnsi="Times New Roman CYR" w:cs="Times New Roman CYR"/>
          <w:sz w:val="24"/>
          <w:szCs w:val="24"/>
        </w:rPr>
        <w:t xml:space="preserve">Усилить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внутришкольный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контроль.</w:t>
      </w:r>
    </w:p>
    <w:p w:rsidR="00A61549" w:rsidRDefault="00A61549" w:rsidP="00A61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Продолжить работу по созданию условий для развития одарённых детей через систему мероприятий: олимпиады; конкурсы; иные творческие испытания.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Приоритетные направления работы школы: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Успешный переход на ФГОС второго поколения.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Внедрение современных педагогических, информационно- коммуникационных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здоровьесберегающих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технологий в образовательный процесс школы. 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условий для творческого самовыражения, раскрытия профессионального потенциала педагогов, повышения их профессиональных компетенций. 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Создание для обучающихся образовательной среды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которой они могли бы самоопределяться,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самореализоваться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самовыражаться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Успешность и преемственность обучения и воспитания;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Совершенствование системы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работы  школы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направленной на сохранение и укрепление здоровья учащихся и привитие навыков здорового образа жизни.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  <w:sectPr w:rsidR="00A61549" w:rsidSect="00C83AF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Август 2020 -2021  учебного года.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5151" w:type="dxa"/>
        <w:jc w:val="center"/>
        <w:tblInd w:w="710" w:type="dxa"/>
        <w:tblLayout w:type="fixed"/>
        <w:tblLook w:val="0000"/>
      </w:tblPr>
      <w:tblGrid>
        <w:gridCol w:w="2925"/>
        <w:gridCol w:w="3544"/>
        <w:gridCol w:w="2304"/>
        <w:gridCol w:w="1842"/>
        <w:gridCol w:w="2268"/>
        <w:gridCol w:w="2268"/>
      </w:tblGrid>
      <w:tr w:rsidR="00A61549" w:rsidTr="00A61549">
        <w:trPr>
          <w:trHeight w:val="1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Цели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 и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Где заслушивается</w:t>
            </w:r>
          </w:p>
        </w:tc>
      </w:tr>
      <w:tr w:rsidR="00A61549" w:rsidTr="00A61549">
        <w:trPr>
          <w:trHeight w:val="1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кадровым обеспечением учебного процесса, за объемом нагрузки педагогов.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Рациональное использование кадрового потенциала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тарификацией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Административное совещание</w:t>
            </w:r>
          </w:p>
        </w:tc>
      </w:tr>
      <w:tr w:rsidR="00A61549" w:rsidTr="00A61549">
        <w:trPr>
          <w:trHeight w:val="1106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комплектованием первого класса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Выявить комплектование; составить списки по годам.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списков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директоре</w:t>
            </w:r>
          </w:p>
        </w:tc>
      </w:tr>
      <w:tr w:rsidR="00A61549" w:rsidTr="00A61549">
        <w:trPr>
          <w:trHeight w:val="1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обеспеченность учебниками, урегулирование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Выявить готовность, составить списки по авторам предметов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предупредить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 с библиотекарем, классными руководителями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A61549" w:rsidTr="00A61549">
        <w:trPr>
          <w:trHeight w:val="1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готовностью кабинетов к учебному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Выявить состояние ТБ, готовность материальной базы, методическое обеспечение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Рейд по кабинетам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 для приказа по школе</w:t>
            </w:r>
          </w:p>
        </w:tc>
      </w:tr>
      <w:tr w:rsidR="00A61549" w:rsidTr="00A61549">
        <w:trPr>
          <w:trHeight w:val="713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Родительское собрание первоклассников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Выявить готовность к школе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предупредить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собрания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Административное совещание</w:t>
            </w:r>
          </w:p>
        </w:tc>
      </w:tr>
      <w:tr w:rsidR="00A61549" w:rsidTr="00A61549">
        <w:trPr>
          <w:trHeight w:val="1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 руководителей МО учителей и воспитателей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Планы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предупредить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A61549">
        <w:trPr>
          <w:trHeight w:val="1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Согласование учебных планов, учебных и дополнительных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программ, расписания уроков и календарного графика.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согласовать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завуч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приказы</w:t>
            </w:r>
          </w:p>
        </w:tc>
      </w:tr>
      <w:tr w:rsidR="00A61549" w:rsidTr="00A61549">
        <w:trPr>
          <w:trHeight w:val="1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Противопожарная безопасность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инструктажа по ПБ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Педсовет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Коллективное собрание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Инженер по охране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</w:t>
            </w:r>
          </w:p>
        </w:tc>
      </w:tr>
    </w:tbl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Сентябрь 2020 - 2021 учебного года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tbl>
      <w:tblPr>
        <w:tblW w:w="15026" w:type="dxa"/>
        <w:tblInd w:w="-601" w:type="dxa"/>
        <w:tblLayout w:type="fixed"/>
        <w:tblLook w:val="0000"/>
      </w:tblPr>
      <w:tblGrid>
        <w:gridCol w:w="2836"/>
        <w:gridCol w:w="3544"/>
        <w:gridCol w:w="2409"/>
        <w:gridCol w:w="1928"/>
        <w:gridCol w:w="2041"/>
        <w:gridCol w:w="2268"/>
      </w:tblGrid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Цели контроля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Методы и Сроки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Где заслушивается</w:t>
            </w:r>
          </w:p>
        </w:tc>
      </w:tr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исполнением нормативных документов и ведением школьной документации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календарно-тематического планирования;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 личных дел учащихся 1 классов;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дневников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комплектование  по кружкам 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на 1 полугодие, график контрольных работ, практическая часть программы;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правильность заполнения;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 оформления журналов, организация повторения;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единый орфографический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режим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групп согласно заявлениям родителей, режим дня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4-10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18-24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11-16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приказа;</w:t>
            </w:r>
          </w:p>
        </w:tc>
      </w:tr>
      <w:tr w:rsidR="00A61549" w:rsidTr="00A61549">
        <w:trPr>
          <w:trHeight w:val="11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обеспечением здоровья и ЗОЖ.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приказами по ТБ, с нормами по охране здоровья;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работы, направленной на сохранение, укрепление и коррекцию здоровья учащихся, охранный режим;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 охране труда;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</w:t>
            </w:r>
          </w:p>
        </w:tc>
      </w:tr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состоянием преподавания.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 адаптационного  периода;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 уровня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знаний, умений, навыков.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первоклассников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входные контрольные работы  во 2-4 классах;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выявить уровень подготовленности ребёнка к школе;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A61549">
        <w:trPr>
          <w:trHeight w:val="7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Совещание  при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завуче.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Организация работы школы в 2020-2021 учебном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задачами на новый учебный год,  документами, инструктажи; приказы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  <w:tr w:rsidR="00A61549" w:rsidTr="00A61549">
        <w:trPr>
          <w:trHeight w:val="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Родительский лекторий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Родительское собрание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Ответственность родителей за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воспитание и образование своих детей. Профилактика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Родительское собрание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протокол</w:t>
            </w:r>
          </w:p>
        </w:tc>
      </w:tr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Выполнение ЕОР по ведению тетрадей, оформлению журналов, беседа по новым программам, проверка личных дел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и коррекция умения педагога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работы учителей, беседа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Завуч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Организация вводного повторения по математике, русскому языку во 2-4 класса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Проверочное соответствие стандартам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Контрольные работы, диктанты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Завуч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</w:t>
            </w:r>
          </w:p>
        </w:tc>
      </w:tr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Проверка скорости письма первых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письма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Укомплектование кружковцев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одаренностей и способностей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выбору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желанию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кружков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A61549" w:rsidTr="00A6154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традиционных мероприятий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торжественной линейки, посвященной Дню Знаний           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здоровья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за здоровый образ жизни!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  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спортивной недели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Месячник безопасности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Внимание, дети!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P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Торжественное мероприятие, посвященное Дню пожилых людей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бабушек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поделок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Моя любимая бабушка!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предупредить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17.09.2020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10.09.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15.09.2020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27.08.2020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20.09.2020 г</w:t>
            </w:r>
          </w:p>
          <w:p w:rsidR="00A61549" w:rsidRP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01.10.2020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— 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2020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Классные руководители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Шульгина Д.С.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начальных классов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P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Ядне Н.А.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и 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Справка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A61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61549" w:rsidRP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Октябрь 2020 - 2021  учебного года.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5026" w:type="dxa"/>
        <w:tblInd w:w="-601" w:type="dxa"/>
        <w:tblLayout w:type="fixed"/>
        <w:tblLook w:val="0000"/>
      </w:tblPr>
      <w:tblGrid>
        <w:gridCol w:w="2836"/>
        <w:gridCol w:w="3543"/>
        <w:gridCol w:w="2410"/>
        <w:gridCol w:w="1985"/>
        <w:gridCol w:w="1984"/>
        <w:gridCol w:w="2268"/>
      </w:tblGrid>
      <w:tr w:rsidR="00A61549" w:rsidRPr="00812345" w:rsidTr="00812345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12345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Направления работы</w:t>
            </w:r>
          </w:p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812345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812345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Цели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345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345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345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Где заслушивается</w:t>
            </w:r>
          </w:p>
        </w:tc>
      </w:tr>
      <w:tr w:rsidR="00A61549" w:rsidTr="00812345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работой с документацией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 рабочих  тетрадей;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 опроса,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оценок;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орфографического режима;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</w:tc>
      </w:tr>
      <w:tr w:rsidR="00A61549" w:rsidTr="00812345">
        <w:trPr>
          <w:trHeight w:val="11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уровня знаний, умений, навыков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контрольное списывание во 2 классах;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 по основным темам программы во 2-4 классах;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списывать с доски;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ЗУН учащихся;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3-7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812345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 за состоянием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преподавания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 в  1 классах;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уровня школьной зрелости учащихся 1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нетрадиционных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уроков;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выявить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учащихся;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руководители МО;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собеседование;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812345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Проверка индивидуальной работы с учащимися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списков учащихся сильных и слабых по успеваемости;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знать контингент успешных и проблемных учащихся;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812345">
        <w:trPr>
          <w:trHeight w:val="7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работы  на самоподготовке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самоподготовок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воспитателя как организатора самоподготовки учащихся;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812345">
        <w:trPr>
          <w:trHeight w:val="28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Работа с педагогическими кадрами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собеседование с учителями;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в кружках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итоги  повторения и планирование индивидуальной работы с учащимися;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Занятость детей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месяца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месяца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Зам. директора по УВР;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Е.П.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</w:tc>
      </w:tr>
      <w:tr w:rsidR="00A61549" w:rsidTr="00812345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Совещание при завуче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Итоги первой четверти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Анализы контрольных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  <w:tr w:rsidR="00A61549" w:rsidTr="00812345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различных конкурсах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Мероприятие, посвященное Дня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желаем счастья Вам!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Торжественная линейка, посвященная Дню народного единства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 – родина моя!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Осенние каникулы: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Цветик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Зайчики на пальчике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 — класс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Осенний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Тюльпаны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Шахматный турнир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Веселые старты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Оформление работ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22.10.2020по 27.10.2020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Учителя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Андреева В.Н.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Е.П.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Ядне Н.А.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Салиндер О.С.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Салиндер О.С.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Ядне Н.А.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Г.Л.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Вэнго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справка;</w:t>
            </w:r>
          </w:p>
        </w:tc>
      </w:tr>
    </w:tbl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12345" w:rsidRDefault="00A61549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1549" w:rsidRDefault="00A61549" w:rsidP="0081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План  работы на   ноябрь 2020 -2021 учебного года.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175" w:type="dxa"/>
        <w:tblInd w:w="108" w:type="dxa"/>
        <w:tblLayout w:type="fixed"/>
        <w:tblLook w:val="0000"/>
      </w:tblPr>
      <w:tblGrid>
        <w:gridCol w:w="2385"/>
        <w:gridCol w:w="3555"/>
        <w:gridCol w:w="2707"/>
        <w:gridCol w:w="1560"/>
        <w:gridCol w:w="2265"/>
        <w:gridCol w:w="1703"/>
      </w:tblGrid>
      <w:tr w:rsidR="00A61549" w:rsidTr="00812345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Цели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Методы и Сроки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Где заслушивается</w:t>
            </w:r>
          </w:p>
        </w:tc>
      </w:tr>
      <w:tr w:rsidR="00A61549" w:rsidTr="00812345">
        <w:trPr>
          <w:trHeight w:val="214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 работой с документацией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номенклатурой дел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дневников учащихся 3 классов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программ, объективность выставления оценок;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папок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выставление оценок в дневник;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документация</w:t>
            </w:r>
          </w:p>
        </w:tc>
      </w:tr>
      <w:tr w:rsidR="00A61549" w:rsidTr="00812345">
        <w:trPr>
          <w:trHeight w:val="80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уровня знаний, умений, навыков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техники чтения во 2-4 классах;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Умение читать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13-16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812345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в 4-м классе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в 3-м классе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во 2-м классе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в 1-м классе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преподавания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812345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Проверка индивидуальной работы с учащимися   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формы работы учителя;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педагогов с отстающими детьми;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812345">
        <w:trPr>
          <w:trHeight w:val="71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работы на самоподготовке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досуга учащихся;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812345">
        <w:trPr>
          <w:trHeight w:val="522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собеседование с учителями;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работой школьной библиотеки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учителями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социального педагога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в кружках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мастер-классов во время осенних каникул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Открытый урок по математике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опыта учителей и накопление практического материала;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Занятость детей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опыты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месяца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 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Зам. директора по УВР;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Шульгина Д.С.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Ядне Н.А.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61549" w:rsidTr="00812345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МО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ведущей документации МО</w:t>
            </w:r>
          </w:p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папок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справки</w:t>
            </w:r>
          </w:p>
        </w:tc>
      </w:tr>
      <w:tr w:rsidR="00A61549" w:rsidTr="00812345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за 1 четверть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результатов окончания первой четверти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02.11.2020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  <w:tr w:rsidR="00A61549" w:rsidTr="00812345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Обмен опытом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Проведение мастер-классов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Ядне Н.А.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 и отчет</w:t>
            </w:r>
          </w:p>
        </w:tc>
      </w:tr>
      <w:tr w:rsidR="00A61549" w:rsidTr="00812345">
        <w:trPr>
          <w:trHeight w:val="3119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7.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мероприятий на осенние каникулы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Осенний 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Внеклассное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Мама — это значит жизнь!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Оформление стенда ко Дню матери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Моя мама лучше всех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proofErr w:type="gramEnd"/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Занятость детей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Выучить с детьми стихи и сценки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01.11.2020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26.11.2020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Салиндер О.С.</w:t>
            </w:r>
          </w:p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ОкотеттоГ.Л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</w:t>
            </w:r>
          </w:p>
          <w:p w:rsidR="00A61549" w:rsidRDefault="00A61549" w:rsidP="00812345">
            <w:pPr>
              <w:tabs>
                <w:tab w:val="right" w:pos="20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549" w:rsidRDefault="00A61549" w:rsidP="00812345">
            <w:pPr>
              <w:tabs>
                <w:tab w:val="right" w:pos="20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tabs>
                <w:tab w:val="right" w:pos="20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Pr="00812345" w:rsidRDefault="00A61549" w:rsidP="00812345">
            <w:pPr>
              <w:tabs>
                <w:tab w:val="right" w:pos="20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</w:t>
            </w:r>
          </w:p>
        </w:tc>
      </w:tr>
      <w:tr w:rsidR="00A61549" w:rsidTr="00812345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 гриппа и ОРВИ. Итоги 1 четверти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Особенности задач семьи и школы в воспитании и социализации ребёнка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Ноябрь-декабрь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  <w:tr w:rsidR="00A61549" w:rsidTr="00812345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инструктажей по пожарной безопасности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Эвакуация детей при пожаре. Учебная тревога.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документации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готовности и умение действовать в экстремальных ситуациях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 пожарной охраны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  <w:p w:rsidR="00A61549" w:rsidRDefault="00A61549" w:rsidP="0081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учение</w:t>
            </w:r>
          </w:p>
        </w:tc>
      </w:tr>
    </w:tbl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2345" w:rsidRPr="00812345" w:rsidRDefault="00812345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81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На декабрь 2020- 2021 учебного года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3716" w:type="dxa"/>
        <w:tblLayout w:type="fixed"/>
        <w:tblLook w:val="0000"/>
      </w:tblPr>
      <w:tblGrid>
        <w:gridCol w:w="2375"/>
        <w:gridCol w:w="3403"/>
        <w:gridCol w:w="2977"/>
        <w:gridCol w:w="1275"/>
        <w:gridCol w:w="1843"/>
        <w:gridCol w:w="1843"/>
      </w:tblGrid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 работы</w:t>
            </w:r>
          </w:p>
          <w:p w:rsidR="00812345" w:rsidRDefault="008123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Где заслушивается</w:t>
            </w:r>
          </w:p>
        </w:tc>
      </w:tr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работой с документацией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рабочих тетрадей;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 опроса,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оценок;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объём классной работы и домашнего задания;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</w:tc>
      </w:tr>
      <w:tr w:rsidR="00A61549" w:rsidTr="00A02922">
        <w:trPr>
          <w:trHeight w:val="136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уровня знаний, умений, навыков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контрольные срезы по математике  в 3-4 классах;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 по основным темам программы во 2-4 классах;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работать над задачей;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итоги повторения;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в первом классе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состояния преподавания иностранного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урока учителем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Дифференцированный поход, соответствие стандарту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 11. По 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Ядне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работы самоподготовок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новому году;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A02922">
        <w:trPr>
          <w:trHeight w:val="71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Работа с педагогическими кадрами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собеседование с учителями;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Открытый урок по литературному чтению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-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 интерактивных досок как неотъемлемой части урока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мероприятий, проведение единых уроков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декабрь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2020 г.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В.Н.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разработки</w:t>
            </w:r>
          </w:p>
        </w:tc>
      </w:tr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6.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Торжественное мероприятие, посвященное Дню рождения Ямала — 90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летие</w:t>
            </w:r>
            <w:proofErr w:type="spellEnd"/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 ДПИ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рисунков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Праздничное мероприятие, посвященное Новому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Сегодня праздник самый лучший, сегодня праздник  - Новый Год!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новогодних поделок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Новогодняя елочка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стимулирование познавательного интереса учащихся.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10.12. 2020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06.12.2020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25.12.2020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с20.12.2020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Г.Л.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Салиндер О.С.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Вэнго О.В.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Классные руководители и 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справка;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</w:t>
            </w:r>
          </w:p>
        </w:tc>
      </w:tr>
      <w:tr w:rsidR="00A61549" w:rsidTr="00A02922">
        <w:trPr>
          <w:trHeight w:val="24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инструктажей по безопасному проведению новогодних елок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соблюдения правил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пожарной</w:t>
            </w:r>
            <w:proofErr w:type="gramEnd"/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безопасности при проведении детских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утренников, вечеров,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других массовых мероприятий,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установка во время их проведения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обязательного дежурства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Ознакомить с правилами безопасности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декабря по 27 декабря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</w:t>
            </w:r>
          </w:p>
        </w:tc>
      </w:tr>
      <w:tr w:rsidR="00A61549" w:rsidTr="00A02922">
        <w:trPr>
          <w:trHeight w:val="1470"/>
        </w:trPr>
        <w:tc>
          <w:tcPr>
            <w:tcW w:w="2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Педагогический совет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Итоги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контроля и учебно-воспитательной деятельности школы за 1 полугодие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учебно-воспитательной работы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 2020 г.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A0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Январь 2020 - 2021 учебного года</w:t>
      </w:r>
    </w:p>
    <w:p w:rsidR="00A02922" w:rsidRDefault="00A02922" w:rsidP="00A0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3999" w:type="dxa"/>
        <w:tblLayout w:type="fixed"/>
        <w:tblLook w:val="0000"/>
      </w:tblPr>
      <w:tblGrid>
        <w:gridCol w:w="2375"/>
        <w:gridCol w:w="3262"/>
        <w:gridCol w:w="3118"/>
        <w:gridCol w:w="1276"/>
        <w:gridCol w:w="1984"/>
        <w:gridCol w:w="1984"/>
      </w:tblGrid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Где заслушивается</w:t>
            </w:r>
          </w:p>
        </w:tc>
      </w:tr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работой с документацией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контрольных  тетрадей;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календарно-тематического планирования;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дневников;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 опроса,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оценок;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письменных работ, система работы над ошибками;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на 2 полугодие;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со стороны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родителей;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26.01.21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A02922">
        <w:trPr>
          <w:trHeight w:val="110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уровня знаний, умений, навыков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математический диктант во 2-4 классах;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привитие навыков устного 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по литературному чтению во 2-м классе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навыков чтения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Беглость и выразительность чтения на уроках литературы.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Проверка индивидуальной работы с учащимися   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с одарёнными детьми;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формы работы с одаренными детьми;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A61549" w:rsidTr="00A02922">
        <w:trPr>
          <w:trHeight w:val="71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работы самоподготовок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привитием навыков самообслуживания;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A02922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педагогическими кадрами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 с учителями;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Проведение недели информатики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итоги  повторения и планирование индивидуальной работы с учащимися;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Ядне В.И.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A61549" w:rsidRPr="00EE43A0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1549" w:rsidRDefault="00A61549" w:rsidP="00EE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  февраль 2020-2021 учебного года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142" w:type="dxa"/>
        <w:tblLayout w:type="fixed"/>
        <w:tblLook w:val="0000"/>
      </w:tblPr>
      <w:tblGrid>
        <w:gridCol w:w="2375"/>
        <w:gridCol w:w="3544"/>
        <w:gridCol w:w="2836"/>
        <w:gridCol w:w="1418"/>
        <w:gridCol w:w="1984"/>
        <w:gridCol w:w="1985"/>
      </w:tblGrid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 работы</w:t>
            </w:r>
          </w:p>
          <w:p w:rsidR="00EE43A0" w:rsidRDefault="00EE43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Где заслушивается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 за работой с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рабочих тетрадей;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 опроса,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оценок;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орфографического режима;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</w:tc>
      </w:tr>
      <w:tr w:rsidR="00A61549" w:rsidTr="00EE43A0">
        <w:trPr>
          <w:trHeight w:val="110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уровня знаний, умений, навыков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проверка техники чтения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 себя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навыков чтения;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20- 25.02.2021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1 класса;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труда учащихся, воспитательная направленность уроков;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физической подготовки учащихся первой ступени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нормативов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EE43A0">
        <w:trPr>
          <w:trHeight w:val="71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педагогическими кадрами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Результаты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работы со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слабоуспевающими</w:t>
            </w:r>
            <w:proofErr w:type="gramEnd"/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мероприятий воспитателей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Pr="00EE43A0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Открытый урок по английскому языку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Неделя родного языка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Организация работы психолога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Pr="00EE43A0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индивидуальных работ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графика мероприятий.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Pr="00EE43A0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Изучение опыта</w:t>
            </w:r>
          </w:p>
          <w:p w:rsidR="00A61549" w:rsidRPr="00EE43A0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Обмен опытом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месяца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  <w:p w:rsidR="00A61549" w:rsidRPr="00EE43A0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Ядне В.И.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EE43A0" w:rsidRPr="00EE43A0" w:rsidRDefault="00EE43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справка</w:t>
            </w:r>
          </w:p>
        </w:tc>
      </w:tr>
      <w:tr w:rsidR="00A61549" w:rsidTr="00EE43A0">
        <w:trPr>
          <w:trHeight w:val="71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Контроль МО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выполнением учителей планов проектно-исследовательской деятельности учащихся. Посещение уроков.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систематически)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недели родного языка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Ведение документации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Проявление интереса детей к народным праздникам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МО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</w:t>
            </w:r>
          </w:p>
        </w:tc>
      </w:tr>
      <w:tr w:rsidR="00A61549" w:rsidTr="00EE43A0">
        <w:trPr>
          <w:trHeight w:val="150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Совещание при завуче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140"/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Итоги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контроля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lang w:val="en-US"/>
              </w:rPr>
              <w:t>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>2.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Анализ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использования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ИКТ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на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уроках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3.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Подготовка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учащихся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итоговой</w:t>
            </w:r>
            <w:r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аттестации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8.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к смотру строя, посвященной празднованию Дня защиты Отечества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ежегодных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лапцуевских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чтений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Смотр строя и песни, посвященный Дню Защитника Отечества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Конкурс рисунков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Защитников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 детей маршировать, выполнять командные указания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Пропаганда творчества писателя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19.02. по 22 .02.2021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28.02.2021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22.02.2021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 18.02.2020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Учителя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Воспитатели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Ядне Н.А.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Учителя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воспитатели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школы и дошкольного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Будущий первоклассник – какой он? – портрет первоклассника в системе ФГОС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 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 директора по УВР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</w:tbl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EE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  март 2020-2021 учебного года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142" w:type="dxa"/>
        <w:tblLayout w:type="fixed"/>
        <w:tblLook w:val="0000"/>
      </w:tblPr>
      <w:tblGrid>
        <w:gridCol w:w="2375"/>
        <w:gridCol w:w="3544"/>
        <w:gridCol w:w="2836"/>
        <w:gridCol w:w="1418"/>
        <w:gridCol w:w="1984"/>
        <w:gridCol w:w="1985"/>
      </w:tblGrid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Цели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Где заслушивается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работой с документацией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дневников;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EE43A0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программы, система опроса слабоуспевающих учащихся;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со стороны классного руководителя;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</w:tc>
      </w:tr>
      <w:tr w:rsidR="00A61549" w:rsidTr="00EE43A0">
        <w:trPr>
          <w:trHeight w:val="110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уровня знаний, умений, навыков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EE43A0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 творческих  работ учащихся;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контрольное изложение в 4-х классах;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состояние работы по развитию речи;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уроков учителями  школы;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мероприятий воспитателей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преемственности в учебно-воспитательной работе;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Состояние работы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самоподготовок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влияние самоподготовок на рост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качества ЗУН учащихся;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EE43A0">
        <w:trPr>
          <w:trHeight w:val="71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собеседование с учителями;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Открытый урок по изобразительному искусству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Неделя русского языка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 посещением уроков трудными учащимися;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опыта</w:t>
            </w:r>
          </w:p>
          <w:p w:rsidR="00A61549" w:rsidRPr="004F48F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месяца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 2020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13.03.2020</w:t>
            </w:r>
          </w:p>
          <w:p w:rsidR="00A61549" w:rsidRPr="004F48F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18.03.20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Зам. директора по УВР;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Г.Л.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В.Н.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справка и разработка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Совещание при завуче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Итоги учебно-воспитательного процесса 3 четверти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Зам. директора по УВР;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протокол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7.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Праздничный концерт, приуроченный празднованию 8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Самые дорогие и любимые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поздравительных открыток</w:t>
            </w:r>
          </w:p>
          <w:p w:rsidR="00A61549" w:rsidRPr="004F48F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портрет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Милой мамочки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стимулирование познавательного интереса учащихся к учению;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Pr="004F48F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В.Н.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Разработки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районная ПМПК по запросу;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образовательного маршрута учащихся;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школы и дошкольного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Экскурсии воспитанников дошкольной группы в школу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Прощай азбука!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участия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 директора по УВР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A61549" w:rsidTr="00EE43A0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Выбор модуля комплексного учебного курса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религиозных культур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Взаимодействие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Ляликовна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</w:tbl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4F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  апрель 2020-2021 учебного года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142" w:type="dxa"/>
        <w:tblLayout w:type="fixed"/>
        <w:tblLook w:val="0000"/>
      </w:tblPr>
      <w:tblGrid>
        <w:gridCol w:w="2375"/>
        <w:gridCol w:w="3544"/>
        <w:gridCol w:w="2836"/>
        <w:gridCol w:w="1418"/>
        <w:gridCol w:w="1984"/>
        <w:gridCol w:w="1985"/>
      </w:tblGrid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 работы</w:t>
            </w:r>
          </w:p>
          <w:p w:rsidR="004F48F9" w:rsidRDefault="004F48F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Где заслушивается</w:t>
            </w:r>
          </w:p>
        </w:tc>
      </w:tr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работой с документацией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тетрадей 1-4 классов;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каллиграфией, соблюдение норм оценок;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итогового контроля;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12- 14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</w:tc>
      </w:tr>
      <w:tr w:rsidR="00A61549" w:rsidTr="004F48F9">
        <w:trPr>
          <w:trHeight w:val="110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уровня знаний, умений, навыков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тестовые  работы;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срез по математике в 1 классе;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выявить уровень усвоения учебного материала;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знание состава числа, счет в пределах 10;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19-23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состояния преподавания в 4-х классах;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преподавания русского языка во 2-х классах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стандарты и качество подготовки выпускников начальной школы;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Пронаблюдать формирование навыков правописания безударных гласных, звонких  согласных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тетрадей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завуч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Проверка дневников 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тетрадей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Проверить ведение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Правильность 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A61549" w:rsidTr="004F48F9">
        <w:trPr>
          <w:trHeight w:val="213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собеседование с учителями;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Неделя экологии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планирование работы по повышению квалификации педагогов;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месяца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Зам. директора по УВР;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Шульгина Д.С.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В.Н.</w:t>
            </w:r>
          </w:p>
          <w:p w:rsidR="00A61549" w:rsidRPr="004F48F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</w:t>
            </w:r>
          </w:p>
        </w:tc>
      </w:tr>
      <w:tr w:rsidR="00A61549" w:rsidTr="004F48F9">
        <w:trPr>
          <w:trHeight w:val="186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6.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День смеха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Юморина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Отрытое мероприятие  День космонавтики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рост интеллектуального уровня;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01.04.2021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12.04.2021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Учителя и воспитатели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Учителя и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</w:t>
            </w:r>
          </w:p>
        </w:tc>
      </w:tr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школы и дошкольного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тематической творческой выставки: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Вот что я умею!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61549" w:rsidRPr="004F48F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творческого потенциала детей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школьного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 директора по УВР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</w:p>
        </w:tc>
      </w:tr>
    </w:tbl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1549" w:rsidRDefault="00A61549" w:rsidP="004F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  май 2020-2021 учебного года</w:t>
      </w:r>
    </w:p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142" w:type="dxa"/>
        <w:tblLayout w:type="fixed"/>
        <w:tblLook w:val="0000"/>
      </w:tblPr>
      <w:tblGrid>
        <w:gridCol w:w="2375"/>
        <w:gridCol w:w="3544"/>
        <w:gridCol w:w="2836"/>
        <w:gridCol w:w="1418"/>
        <w:gridCol w:w="1984"/>
        <w:gridCol w:w="1985"/>
      </w:tblGrid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 работы</w:t>
            </w:r>
          </w:p>
          <w:p w:rsidR="004F48F9" w:rsidRDefault="004F48F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Где заслушивается</w:t>
            </w:r>
          </w:p>
        </w:tc>
      </w:tr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работой с документацией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журналов;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личных дел;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проверка контрольных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тетрадей;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Pr="004F48F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повторения, выполнение программы;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необходимых документов в личных делах;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графика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контрольных работ в соответствии с госпрограммами;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26.05.2021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4F48F9">
        <w:trPr>
          <w:trHeight w:val="110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уровня знаний, умений, навыков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итоговых контрольных работ.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качество усвоения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14.05. по 19.05.2021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уроков в 1-4 классах;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повторения учебного материала;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МО;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справка;</w:t>
            </w:r>
          </w:p>
        </w:tc>
      </w:tr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работы 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 информации о занятости детей в летние каникулы.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организации летнего отдыха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при завуче;</w:t>
            </w:r>
          </w:p>
        </w:tc>
      </w:tr>
      <w:tr w:rsidR="00A61549" w:rsidTr="004F48F9">
        <w:trPr>
          <w:trHeight w:val="334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педагогическими кадрами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отчеты по программе и успеваемости;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распределение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предварительной нагрузки на будущий учебный год.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Открытый урок по информатике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итоги  учебного  года;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Стимулирование познавательного интереса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месяца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06.05.2021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Зам. директора по УВР;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Ядне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совещание при завуче;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Разработки</w:t>
            </w:r>
          </w:p>
        </w:tc>
      </w:tr>
      <w:tr w:rsidR="00A61549" w:rsidTr="004F48F9">
        <w:trPr>
          <w:trHeight w:val="71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— спортивная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Праздник Весны и Труда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 ДПИ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Победы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семьи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славянской письменности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Pr="004F48F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стимулирование познавательного интереса учащихся 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05.05.2021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30.04.2021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08.05.2021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15.05.2021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21.05.2021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23.05.2021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Г.Л.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Шульгина Д.С.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Е.П.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воспитатели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Разработки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A61549" w:rsidTr="004F48F9">
        <w:trPr>
          <w:trHeight w:val="71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школы и дошкольного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выпускников  в празднике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 свиданья, детский сад!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Пробудить желание учиться в школе будущим первоклассникам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 директора по УВР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A61549" w:rsidTr="004F48F9">
        <w:trPr>
          <w:trHeight w:val="71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Родительское собрание по теме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 xml:space="preserve">Семья и школа. Итоги сотрудничества. Организация летнего отдыха и досуга детей. Безопасность 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»</w:t>
            </w:r>
          </w:p>
          <w:p w:rsidR="00A61549" w:rsidRDefault="00A61549">
            <w:pPr>
              <w:autoSpaceDE w:val="0"/>
              <w:autoSpaceDN w:val="0"/>
              <w:adjustRightInd w:val="0"/>
              <w:spacing w:before="150" w:after="180"/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1. 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О подведении итогов за 4 учебную четверть и завершении 2020/2021 учебного года.</w:t>
            </w:r>
          </w:p>
          <w:p w:rsidR="00A61549" w:rsidRDefault="00A61549">
            <w:pPr>
              <w:autoSpaceDE w:val="0"/>
              <w:autoSpaceDN w:val="0"/>
              <w:adjustRightInd w:val="0"/>
              <w:spacing w:before="150" w:after="180"/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2. 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Соблюдение мер предосторожности на реках и водоемах в летний период.</w:t>
            </w:r>
          </w:p>
          <w:p w:rsidR="00A61549" w:rsidRDefault="00A61549">
            <w:pPr>
              <w:autoSpaceDE w:val="0"/>
              <w:autoSpaceDN w:val="0"/>
              <w:adjustRightInd w:val="0"/>
              <w:spacing w:before="150" w:after="180"/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3.</w:t>
            </w:r>
            <w:r w:rsidRPr="004F48F9"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Организация оздоровление</w:t>
            </w:r>
            <w:r w:rsidR="004F48F9">
              <w:rPr>
                <w:rFonts w:ascii="Times New Roman CYR" w:hAnsi="Times New Roman CYR" w:cs="Times New Roman CYR"/>
                <w:strike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и занятость школьников в летний период.</w:t>
            </w:r>
          </w:p>
          <w:p w:rsidR="00A61549" w:rsidRDefault="00A61549">
            <w:pPr>
              <w:autoSpaceDE w:val="0"/>
              <w:autoSpaceDN w:val="0"/>
              <w:adjustRightInd w:val="0"/>
              <w:spacing w:before="150" w:after="180"/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4. 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 xml:space="preserve">Профилактика противоправного поведения 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lastRenderedPageBreak/>
              <w:t>детей и подростков на дороге в летний период.</w:t>
            </w:r>
          </w:p>
          <w:p w:rsidR="00A61549" w:rsidRPr="004F48F9" w:rsidRDefault="00A61549" w:rsidP="004F48F9">
            <w:pPr>
              <w:autoSpaceDE w:val="0"/>
              <w:autoSpaceDN w:val="0"/>
              <w:adjustRightInd w:val="0"/>
              <w:spacing w:before="150" w:after="180"/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Безопасность детей на дорогах в летний период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</w:t>
            </w:r>
          </w:p>
        </w:tc>
      </w:tr>
      <w:tr w:rsidR="00A61549" w:rsidTr="004F48F9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Совещание при завуче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отдыха учащихся в летний период</w:t>
            </w:r>
          </w:p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работы за год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учебно-воспитательной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549" w:rsidRDefault="00A615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</w:tc>
      </w:tr>
    </w:tbl>
    <w:p w:rsidR="00A61549" w:rsidRDefault="00A61549" w:rsidP="00A6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E627F" w:rsidRDefault="000E627F"/>
    <w:sectPr w:rsidR="000E627F" w:rsidSect="00A61549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8DC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1549"/>
    <w:rsid w:val="000E627F"/>
    <w:rsid w:val="004F48F9"/>
    <w:rsid w:val="006310DE"/>
    <w:rsid w:val="00725A11"/>
    <w:rsid w:val="00812345"/>
    <w:rsid w:val="00A02922"/>
    <w:rsid w:val="00A61549"/>
    <w:rsid w:val="00C70725"/>
    <w:rsid w:val="00E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7</cp:revision>
  <dcterms:created xsi:type="dcterms:W3CDTF">2020-12-22T10:30:00Z</dcterms:created>
  <dcterms:modified xsi:type="dcterms:W3CDTF">2020-12-22T12:38:00Z</dcterms:modified>
</cp:coreProperties>
</file>