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F" w:rsidRDefault="00E74586">
      <w:pPr>
        <w:pStyle w:val="a9"/>
        <w:spacing w:beforeAutospacing="0" w:after="0" w:afterAutospacing="0"/>
        <w:rPr>
          <w:bCs/>
          <w:color w:val="auto"/>
        </w:rPr>
      </w:pPr>
      <w:r>
        <w:rPr>
          <w:bCs/>
          <w:noProof/>
          <w:color w:val="auto"/>
        </w:rPr>
        <w:drawing>
          <wp:inline distT="0" distB="0" distL="0" distR="0">
            <wp:extent cx="5834380" cy="84064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4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86" w:rsidRDefault="00E74586">
      <w:pPr>
        <w:pStyle w:val="a9"/>
        <w:spacing w:beforeAutospacing="0" w:after="0" w:afterAutospacing="0"/>
        <w:rPr>
          <w:bCs/>
          <w:color w:val="auto"/>
        </w:rPr>
      </w:pPr>
    </w:p>
    <w:p w:rsidR="00E74586" w:rsidRDefault="00E74586">
      <w:pPr>
        <w:pStyle w:val="a9"/>
        <w:spacing w:beforeAutospacing="0" w:after="0" w:afterAutospacing="0"/>
        <w:rPr>
          <w:bCs/>
          <w:color w:val="auto"/>
        </w:rPr>
      </w:pPr>
    </w:p>
    <w:p w:rsidR="00E74586" w:rsidRDefault="00E74586">
      <w:pPr>
        <w:pStyle w:val="a9"/>
        <w:spacing w:beforeAutospacing="0" w:after="0" w:afterAutospacing="0"/>
        <w:rPr>
          <w:bCs/>
          <w:color w:val="auto"/>
        </w:rPr>
      </w:pPr>
    </w:p>
    <w:p w:rsidR="000F2BCF" w:rsidRDefault="00E74586">
      <w:pPr>
        <w:pStyle w:val="aa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подходы к составлению</w:t>
      </w:r>
      <w:r>
        <w:rPr>
          <w:b/>
          <w:sz w:val="28"/>
          <w:szCs w:val="28"/>
        </w:rPr>
        <w:t xml:space="preserve"> плана воспитательной работы на основе ФГОС</w:t>
      </w:r>
    </w:p>
    <w:p w:rsidR="000F2BCF" w:rsidRDefault="00E7458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</w:t>
      </w:r>
      <w:r>
        <w:rPr>
          <w:rFonts w:ascii="Times New Roman" w:hAnsi="Times New Roman"/>
          <w:sz w:val="28"/>
          <w:szCs w:val="28"/>
        </w:rPr>
        <w:t xml:space="preserve">воей страны, укорененный в духовных и культурных традициях многонационального народа Российской Федерации. </w:t>
      </w:r>
    </w:p>
    <w:p w:rsidR="000F2BCF" w:rsidRDefault="00E74586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духовно-нравственного развития и воспитания</w:t>
      </w:r>
    </w:p>
    <w:p w:rsidR="000F2BCF" w:rsidRDefault="00E7458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целью современного отечественного образования и одной из приоритетных  задач общ</w:t>
      </w:r>
      <w:r>
        <w:rPr>
          <w:rFonts w:ascii="Times New Roman" w:hAnsi="Times New Roman"/>
          <w:sz w:val="28"/>
          <w:szCs w:val="28"/>
        </w:rPr>
        <w:t xml:space="preserve">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0F2BCF" w:rsidRDefault="00E74586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сфере личностного развития воспитание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должно</w:t>
      </w:r>
      <w:r>
        <w:rPr>
          <w:rFonts w:ascii="Times New Roman" w:hAnsi="Times New Roman"/>
          <w:b/>
          <w:i/>
          <w:sz w:val="28"/>
          <w:szCs w:val="28"/>
        </w:rPr>
        <w:t xml:space="preserve"> обеспечить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духовному развитию, нравственному самосовершенствованию, самооценке,  пониманию смысла своей жизни, индивидуально-ответственному поведению;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реализации творческого потенциала в духовной и пр</w:t>
      </w:r>
      <w:r>
        <w:rPr>
          <w:rFonts w:ascii="Times New Roman" w:hAnsi="Times New Roman"/>
          <w:sz w:val="28"/>
          <w:szCs w:val="28"/>
        </w:rPr>
        <w:t xml:space="preserve">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 «становиться лучше»; 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нравственности, основанной на свободе, воле и д</w:t>
      </w:r>
      <w:r>
        <w:rPr>
          <w:rFonts w:ascii="Times New Roman" w:hAnsi="Times New Roman"/>
          <w:sz w:val="28"/>
          <w:szCs w:val="28"/>
        </w:rPr>
        <w:t>уховных отечественных традициях, внутренней установке личности поступать согласно своей совести;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</w:t>
      </w:r>
      <w:r>
        <w:rPr>
          <w:rFonts w:ascii="Times New Roman" w:hAnsi="Times New Roman"/>
          <w:sz w:val="28"/>
          <w:szCs w:val="28"/>
        </w:rPr>
        <w:t>недопустимом;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совести как нравственного самосознания личности, 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</w:t>
      </w:r>
      <w:r>
        <w:rPr>
          <w:rFonts w:ascii="Times New Roman" w:hAnsi="Times New Roman"/>
          <w:sz w:val="28"/>
          <w:szCs w:val="28"/>
        </w:rPr>
        <w:t>воим и чужим поступкам;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</w:t>
      </w:r>
      <w:r>
        <w:rPr>
          <w:rFonts w:ascii="Times New Roman" w:hAnsi="Times New Roman"/>
          <w:sz w:val="28"/>
          <w:szCs w:val="28"/>
        </w:rPr>
        <w:t xml:space="preserve">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трудолюбие, бережливость, жизненный оптимизм, способность к преодолению </w:t>
      </w:r>
      <w:r>
        <w:rPr>
          <w:rFonts w:ascii="Times New Roman" w:hAnsi="Times New Roman"/>
          <w:sz w:val="28"/>
          <w:szCs w:val="28"/>
        </w:rPr>
        <w:t>трудностей;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свободолюбие ка</w:t>
      </w:r>
      <w:r>
        <w:rPr>
          <w:rFonts w:ascii="Times New Roman" w:hAnsi="Times New Roman"/>
          <w:sz w:val="28"/>
          <w:szCs w:val="28"/>
        </w:rPr>
        <w:t>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веры в Россию, чувства личной</w:t>
      </w:r>
      <w:r>
        <w:rPr>
          <w:rFonts w:ascii="Times New Roman" w:hAnsi="Times New Roman"/>
          <w:sz w:val="28"/>
          <w:szCs w:val="28"/>
        </w:rPr>
        <w:t xml:space="preserve"> ответственности за Отечество перед прошлыми, настоящими и будущими поколениями.</w:t>
      </w:r>
    </w:p>
    <w:p w:rsidR="000F2BCF" w:rsidRDefault="00E74586">
      <w:pPr>
        <w:ind w:left="567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гражданином России на основе принятия общих национальны</w:t>
      </w:r>
      <w:r>
        <w:rPr>
          <w:rFonts w:ascii="Times New Roman" w:hAnsi="Times New Roman"/>
          <w:sz w:val="28"/>
          <w:szCs w:val="28"/>
        </w:rPr>
        <w:t>х нравственных ценностей;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граждан солидарно противостоять внешним и внутренним вызовам;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развитость чувства патриотизма и гражданской солидарности;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заботу о благосостоянии многонационального  народа Российской Федерации, поддержание межэтническог</w:t>
      </w:r>
      <w:r>
        <w:rPr>
          <w:rFonts w:ascii="Times New Roman" w:hAnsi="Times New Roman"/>
          <w:sz w:val="28"/>
          <w:szCs w:val="28"/>
        </w:rPr>
        <w:t>о мира и согласия;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0F2BCF" w:rsidRDefault="00E74586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</w:t>
      </w:r>
      <w:r>
        <w:rPr>
          <w:rFonts w:ascii="Times New Roman" w:hAnsi="Times New Roman"/>
          <w:sz w:val="28"/>
          <w:szCs w:val="28"/>
        </w:rPr>
        <w:t>м, забота о младших и старших, ответственность за другого человека;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жизни человека, забота о продолжении рода;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законопослушность и сознательно поддерживаемый гражданами правопорядок;</w:t>
      </w:r>
    </w:p>
    <w:p w:rsidR="000F2BCF" w:rsidRDefault="00E7458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духовную, культурную и социальную преемственность  </w:t>
      </w:r>
      <w:r>
        <w:rPr>
          <w:rFonts w:ascii="Times New Roman" w:hAnsi="Times New Roman"/>
          <w:sz w:val="28"/>
          <w:szCs w:val="28"/>
        </w:rPr>
        <w:t>поколений.</w:t>
      </w:r>
    </w:p>
    <w:p w:rsidR="000F2BCF" w:rsidRDefault="00E74586">
      <w:pPr>
        <w:ind w:firstLine="567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0F2BCF" w:rsidRDefault="00E74586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0F2BCF" w:rsidRDefault="00E74586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дове</w:t>
      </w:r>
      <w:r>
        <w:rPr>
          <w:rFonts w:ascii="Times New Roman" w:hAnsi="Times New Roman"/>
          <w:sz w:val="28"/>
          <w:szCs w:val="28"/>
        </w:rPr>
        <w:t>рия к государственным институтам со стороны граждан и общественных организаций;</w:t>
      </w:r>
    </w:p>
    <w:p w:rsidR="000F2BCF" w:rsidRDefault="00E74586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эффективности усилий государства, направленных на  модернизацию страны;</w:t>
      </w:r>
    </w:p>
    <w:p w:rsidR="000F2BCF" w:rsidRDefault="00E74586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укреплению национальной безопасности.</w:t>
      </w:r>
    </w:p>
    <w:p w:rsidR="000F2BCF" w:rsidRDefault="000F2BCF">
      <w:pPr>
        <w:tabs>
          <w:tab w:val="left" w:pos="3892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BCF" w:rsidRDefault="00E7458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источниками нравственности являются: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Россия, многонациональный народ Российской Федерации, гражданское общество, семья, труд, искусство, наука, религия, природа, человечество. </w:t>
      </w:r>
      <w:proofErr w:type="gramEnd"/>
    </w:p>
    <w:p w:rsidR="000F2BCF" w:rsidRDefault="00E7458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ценности, каждая из которых раскрывается в с</w:t>
      </w:r>
      <w:r>
        <w:rPr>
          <w:rFonts w:ascii="Times New Roman" w:hAnsi="Times New Roman"/>
          <w:sz w:val="28"/>
          <w:szCs w:val="28"/>
        </w:rPr>
        <w:t xml:space="preserve">истеме нравственных ценностей (представлений): 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патриотизм –</w:t>
      </w:r>
      <w:r>
        <w:rPr>
          <w:rFonts w:ascii="Times New Roman" w:hAnsi="Times New Roman"/>
          <w:sz w:val="28"/>
          <w:szCs w:val="28"/>
        </w:rPr>
        <w:t xml:space="preserve">  любовь к России, к своему народу, к своей малой Родине, служение Отечеству;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солидарность</w:t>
      </w:r>
      <w:r>
        <w:rPr>
          <w:rFonts w:ascii="Times New Roman" w:hAnsi="Times New Roman"/>
          <w:sz w:val="28"/>
          <w:szCs w:val="28"/>
        </w:rPr>
        <w:t xml:space="preserve"> – свобода личная и национальная, доверие к людям, институтам государства и гражданского общест</w:t>
      </w:r>
      <w:r>
        <w:rPr>
          <w:rFonts w:ascii="Times New Roman" w:hAnsi="Times New Roman"/>
          <w:sz w:val="28"/>
          <w:szCs w:val="28"/>
        </w:rPr>
        <w:t>ва, справедливость, милосердие, честь, достоинство;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гражданственность</w:t>
      </w:r>
      <w:r>
        <w:rPr>
          <w:rFonts w:ascii="Times New Roman" w:hAnsi="Times New Roman"/>
          <w:sz w:val="28"/>
          <w:szCs w:val="28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– любовь и верность, здоровье, достат</w:t>
      </w:r>
      <w:r>
        <w:rPr>
          <w:rFonts w:ascii="Times New Roman" w:hAnsi="Times New Roman"/>
          <w:sz w:val="28"/>
          <w:szCs w:val="28"/>
        </w:rPr>
        <w:t>ок, уважение к  родителям, забота о старших и младших, забота о продолжении рода;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и творчество</w:t>
      </w:r>
      <w:r>
        <w:rPr>
          <w:rFonts w:ascii="Times New Roman" w:hAnsi="Times New Roman"/>
          <w:sz w:val="28"/>
          <w:szCs w:val="28"/>
        </w:rPr>
        <w:t xml:space="preserve"> – уважение к труду, творчество и созидание, целеустремленность и настойчивость;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 xml:space="preserve"> – ценность знания, стремление к истине, научная картина мира;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</w:t>
      </w:r>
      <w:r>
        <w:rPr>
          <w:rFonts w:ascii="Times New Roman" w:hAnsi="Times New Roman"/>
          <w:b/>
          <w:sz w:val="28"/>
          <w:szCs w:val="28"/>
        </w:rPr>
        <w:t>нные российские религии –</w:t>
      </w:r>
      <w:r>
        <w:rPr>
          <w:rFonts w:ascii="Times New Roman" w:hAnsi="Times New Roman"/>
          <w:sz w:val="28"/>
          <w:szCs w:val="28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 и литература</w:t>
      </w:r>
      <w:r>
        <w:rPr>
          <w:rFonts w:ascii="Times New Roman" w:hAnsi="Times New Roman"/>
          <w:sz w:val="28"/>
          <w:szCs w:val="28"/>
        </w:rPr>
        <w:t xml:space="preserve"> – красота, гармония, духовный мир челове</w:t>
      </w:r>
      <w:r>
        <w:rPr>
          <w:rFonts w:ascii="Times New Roman" w:hAnsi="Times New Roman"/>
          <w:sz w:val="28"/>
          <w:szCs w:val="28"/>
        </w:rPr>
        <w:t>ка, нравственный выбор, смысл жизни, эстетическое развитие, этическое развитие;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природа</w:t>
      </w:r>
      <w:r>
        <w:rPr>
          <w:rFonts w:ascii="Times New Roman" w:hAnsi="Times New Roman"/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0F2BCF" w:rsidRDefault="00E74586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человечество</w:t>
      </w:r>
      <w:r>
        <w:rPr>
          <w:rFonts w:ascii="Times New Roman" w:hAnsi="Times New Roman"/>
          <w:sz w:val="28"/>
          <w:szCs w:val="28"/>
        </w:rPr>
        <w:t xml:space="preserve"> – мир во всем мире, многообразие культур и народов, прогресс человечес</w:t>
      </w:r>
      <w:r>
        <w:rPr>
          <w:rFonts w:ascii="Times New Roman" w:hAnsi="Times New Roman"/>
          <w:sz w:val="28"/>
          <w:szCs w:val="28"/>
        </w:rPr>
        <w:t>тва, международное сотрудничество.</w:t>
      </w:r>
    </w:p>
    <w:p w:rsidR="000F2BCF" w:rsidRDefault="00E7458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 урочную, внеурочную и внешкольную деятельность обуча</w:t>
      </w:r>
      <w:r>
        <w:rPr>
          <w:rFonts w:ascii="Times New Roman" w:hAnsi="Times New Roman"/>
          <w:sz w:val="28"/>
          <w:szCs w:val="28"/>
        </w:rPr>
        <w:t>ющихся.</w:t>
      </w:r>
    </w:p>
    <w:p w:rsidR="000F2BCF" w:rsidRDefault="000F2BCF">
      <w:pPr>
        <w:pStyle w:val="a9"/>
        <w:spacing w:beforeAutospacing="0" w:after="0" w:afterAutospacing="0"/>
        <w:jc w:val="center"/>
        <w:rPr>
          <w:b/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ВОСПИТАТЕЛЬНОЙ ДЕЯТЕЛЬНОСТИ </w:t>
      </w:r>
      <w:r>
        <w:rPr>
          <w:b/>
          <w:sz w:val="28"/>
          <w:szCs w:val="28"/>
        </w:rPr>
        <w:br/>
        <w:t>НА 2021 – 22 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</w:p>
    <w:p w:rsidR="000F2BCF" w:rsidRDefault="00E74586">
      <w:pPr>
        <w:pStyle w:val="a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формирование положительной  Я - концепции 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 школы I ступени на основе ФГОС. </w:t>
      </w:r>
    </w:p>
    <w:p w:rsidR="000F2BCF" w:rsidRDefault="00E74586">
      <w:pPr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F2BCF" w:rsidRDefault="00E74586">
      <w:pPr>
        <w:pStyle w:val="aa"/>
        <w:numPr>
          <w:ilvl w:val="0"/>
          <w:numId w:val="5"/>
        </w:numPr>
        <w:spacing w:before="240" w:after="200"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Социальные -</w:t>
      </w:r>
      <w:r>
        <w:rPr>
          <w:sz w:val="28"/>
          <w:szCs w:val="28"/>
        </w:rPr>
        <w:t xml:space="preserve"> защита ребенка, помощь ему по всем направлениям, включение 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 ФГОС через внеурочную учебную   </w:t>
      </w:r>
      <w:r>
        <w:rPr>
          <w:sz w:val="28"/>
          <w:szCs w:val="28"/>
        </w:rPr>
        <w:t xml:space="preserve"> деятельность   и программу воспитательной работы гимназии</w:t>
      </w:r>
    </w:p>
    <w:p w:rsidR="000F2BCF" w:rsidRDefault="00E74586">
      <w:pPr>
        <w:pStyle w:val="aa"/>
        <w:numPr>
          <w:ilvl w:val="0"/>
          <w:numId w:val="5"/>
        </w:numPr>
        <w:spacing w:before="240" w:after="200"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Диагностические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учение личностных качеств учащихся, особенностей характера с целью правильной организации системы воспитания.</w:t>
      </w:r>
    </w:p>
    <w:p w:rsidR="000F2BCF" w:rsidRDefault="00E74586">
      <w:pPr>
        <w:pStyle w:val="aa"/>
        <w:numPr>
          <w:ilvl w:val="0"/>
          <w:numId w:val="5"/>
        </w:numPr>
        <w:spacing w:before="240" w:after="200"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 xml:space="preserve">- воспитание понимания детьми нравственных ценностей </w:t>
      </w:r>
      <w:r>
        <w:rPr>
          <w:sz w:val="28"/>
          <w:szCs w:val="28"/>
        </w:rPr>
        <w:t>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0F2BCF" w:rsidRDefault="00E74586">
      <w:pPr>
        <w:pStyle w:val="aa"/>
        <w:numPr>
          <w:ilvl w:val="0"/>
          <w:numId w:val="5"/>
        </w:numPr>
        <w:spacing w:before="240" w:after="20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Здоровьесберегающие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охрана з</w:t>
      </w:r>
      <w:r>
        <w:rPr>
          <w:sz w:val="28"/>
          <w:szCs w:val="28"/>
        </w:rPr>
        <w:t xml:space="preserve">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деятельность.                                        </w:t>
      </w:r>
    </w:p>
    <w:p w:rsidR="000F2BCF" w:rsidRDefault="00E74586">
      <w:pPr>
        <w:pStyle w:val="a9"/>
        <w:spacing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lastRenderedPageBreak/>
        <w:br w:type="page"/>
      </w:r>
    </w:p>
    <w:p w:rsidR="000F2BCF" w:rsidRDefault="000F2BCF">
      <w:pPr>
        <w:pStyle w:val="a9"/>
        <w:numPr>
          <w:ilvl w:val="0"/>
          <w:numId w:val="14"/>
        </w:numPr>
        <w:spacing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0F2BCF" w:rsidRDefault="00E745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Анализ образовательной деятельности</w:t>
      </w:r>
    </w:p>
    <w:p w:rsidR="000F2BCF" w:rsidRDefault="00E7458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3 </w:t>
      </w:r>
      <w:r>
        <w:rPr>
          <w:rFonts w:ascii="Times New Roman" w:hAnsi="Times New Roman"/>
          <w:sz w:val="36"/>
          <w:szCs w:val="36"/>
        </w:rPr>
        <w:t>классе.</w:t>
      </w:r>
    </w:p>
    <w:p w:rsidR="000F2BCF" w:rsidRDefault="00E74586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3 классе обучалось 11 учащихся.  Все учащиеся переведены во 4 класс, как усвоившие программный материал в полном объеме. Каждый ребенок  имеет свои  предметные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достижения. Успешные достижения у Адер Вячеславы, </w:t>
      </w:r>
      <w:proofErr w:type="spellStart"/>
      <w:r>
        <w:rPr>
          <w:rFonts w:ascii="Times New Roman" w:hAnsi="Times New Roman"/>
          <w:sz w:val="28"/>
          <w:szCs w:val="28"/>
        </w:rPr>
        <w:t>Тэсида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Тимура, Сал</w:t>
      </w:r>
      <w:r>
        <w:rPr>
          <w:rFonts w:ascii="Times New Roman" w:hAnsi="Times New Roman"/>
          <w:sz w:val="28"/>
          <w:szCs w:val="28"/>
        </w:rPr>
        <w:t>индер Сергея, Худи Константина.  С двумя тройками по английскому и информатике</w:t>
      </w:r>
      <w:proofErr w:type="gramStart"/>
      <w:r>
        <w:rPr>
          <w:rFonts w:ascii="Times New Roman" w:hAnsi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/>
          <w:sz w:val="28"/>
          <w:szCs w:val="28"/>
        </w:rPr>
        <w:t xml:space="preserve">уди Ярослав.  Эти ребята активны на уроках и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инициативны,  имеют прочные  знания по всем предметам. Овладели элементами сравнения, обобщения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Умеют</w:t>
      </w:r>
      <w:r>
        <w:rPr>
          <w:rFonts w:ascii="Times New Roman" w:hAnsi="Times New Roman"/>
          <w:sz w:val="28"/>
          <w:szCs w:val="28"/>
        </w:rPr>
        <w:t xml:space="preserve"> результативно мыслить, добывать информацию и работать с нею, делать выводы.</w:t>
      </w:r>
      <w:r>
        <w:rPr>
          <w:rFonts w:ascii="Times New Roman" w:hAnsi="Times New Roman"/>
        </w:rPr>
        <w:t xml:space="preserve">  </w:t>
      </w:r>
      <w:r>
        <w:rPr>
          <w:rFonts w:ascii="Times New Roman" w:hAnsi="Times New Roman"/>
          <w:sz w:val="28"/>
          <w:szCs w:val="28"/>
        </w:rPr>
        <w:t>Умеют организовывать свои дела, решая различные проблемы, общаться с разными людьми, договариваться с ними, делая что-то сообща.   Могут оценивать свои и чужие поступки, занимать</w:t>
      </w:r>
      <w:r>
        <w:rPr>
          <w:rFonts w:ascii="Times New Roman" w:hAnsi="Times New Roman"/>
          <w:sz w:val="28"/>
          <w:szCs w:val="28"/>
        </w:rPr>
        <w:t xml:space="preserve"> свою позицию, что соответствует требованиям стандарта второго поколения, который ориентирует образование на новое качество, соответствующее современным запросам личности, общества и образования.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Средние достижения имеют Салиндер Павел, Лапсуй Максим, Худ</w:t>
      </w:r>
      <w:r>
        <w:rPr>
          <w:rFonts w:ascii="Times New Roman" w:hAnsi="Times New Roman"/>
          <w:sz w:val="28"/>
          <w:szCs w:val="28"/>
        </w:rPr>
        <w:t>и Ксения.  Эти дети овладели необходимым минимумом содержания образования второго класса по всем предметам. Испытывают трудности в организации самостоятельной работы, в добыче информации, не всегда умеют подвести итоги своей работе.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>
        <w:rPr>
          <w:rFonts w:ascii="Times New Roman" w:hAnsi="Times New Roman"/>
          <w:sz w:val="28"/>
          <w:szCs w:val="28"/>
        </w:rPr>
        <w:t>активны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вс</w:t>
      </w:r>
      <w:r>
        <w:rPr>
          <w:rFonts w:ascii="Times New Roman" w:hAnsi="Times New Roman"/>
          <w:sz w:val="28"/>
          <w:szCs w:val="28"/>
        </w:rPr>
        <w:t>егда.</w:t>
      </w:r>
    </w:p>
    <w:p w:rsidR="000F2BCF" w:rsidRDefault="00E74586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Тревожные предметные достижения имеет Ядне Сияна, Сатыкова Эмилия, Салиндер Мирон. Ученики научились читать по слогам, очень медленно, освоили прописные буквы. Умеет списывать с листа, но при этом допускает ошибки в написании большой буквы в начале </w:t>
      </w:r>
      <w:r>
        <w:rPr>
          <w:rFonts w:ascii="Times New Roman" w:hAnsi="Times New Roman"/>
          <w:sz w:val="28"/>
          <w:szCs w:val="28"/>
        </w:rPr>
        <w:t>предложения. Пишут под диктовку, но темп класса не выдерживает, отстают, делает ошибки. Овладели чтением и записью чисел  в пределах 20. Освоили сложение и вычитание чисел в пределах 100 без перехода через десяток, но допускает вычислительные ошибки. Задач</w:t>
      </w:r>
      <w:r>
        <w:rPr>
          <w:rFonts w:ascii="Times New Roman" w:hAnsi="Times New Roman"/>
          <w:sz w:val="28"/>
          <w:szCs w:val="28"/>
        </w:rPr>
        <w:t xml:space="preserve">и решает, но испытывает трудности с записью решения. </w:t>
      </w:r>
    </w:p>
    <w:p w:rsidR="000F2BCF" w:rsidRDefault="00E74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преобладают  познавательные ценности.</w:t>
      </w:r>
    </w:p>
    <w:p w:rsidR="000F2BCF" w:rsidRDefault="00E745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</w:t>
      </w:r>
      <w:r>
        <w:rPr>
          <w:rFonts w:ascii="Times New Roman" w:hAnsi="Times New Roman"/>
          <w:sz w:val="28"/>
          <w:szCs w:val="28"/>
        </w:rPr>
        <w:t xml:space="preserve">ия для жизни детей в социуме: оказывает помощь в подготовке мероприятий, организует экскурсии. </w:t>
      </w:r>
    </w:p>
    <w:p w:rsidR="000F2BCF" w:rsidRDefault="00E745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Многие ребята заняты во внеурочное время в спортивных секциях,  в музыкальных и художественных кружках при Сельском доме культуры.</w:t>
      </w:r>
    </w:p>
    <w:p w:rsidR="000F2BCF" w:rsidRDefault="000F2BCF">
      <w:pPr>
        <w:jc w:val="both"/>
        <w:rPr>
          <w:rFonts w:ascii="Times New Roman" w:hAnsi="Times New Roman"/>
        </w:rPr>
      </w:pPr>
    </w:p>
    <w:p w:rsidR="000F2BCF" w:rsidRDefault="000F2BCF">
      <w:pPr>
        <w:jc w:val="both"/>
        <w:rPr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4"/>
        </w:numPr>
        <w:jc w:val="center"/>
      </w:pPr>
      <w:r>
        <w:rPr>
          <w:b/>
          <w:sz w:val="28"/>
          <w:szCs w:val="28"/>
        </w:rPr>
        <w:lastRenderedPageBreak/>
        <w:t xml:space="preserve">Внеурочная деятельность </w:t>
      </w:r>
      <w:proofErr w:type="gramStart"/>
      <w:r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>чающихся</w:t>
      </w:r>
      <w:proofErr w:type="gramEnd"/>
    </w:p>
    <w:p w:rsidR="000F2BCF" w:rsidRDefault="00E74586">
      <w:pPr>
        <w:tabs>
          <w:tab w:val="left" w:pos="352"/>
          <w:tab w:val="left" w:pos="2700"/>
        </w:tabs>
        <w:ind w:left="136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время; создание условий для эффективной реализации основных целевых образовательных   </w:t>
      </w:r>
      <w:r>
        <w:rPr>
          <w:rFonts w:ascii="Times New Roman" w:hAnsi="Times New Roman"/>
          <w:sz w:val="28"/>
          <w:szCs w:val="28"/>
        </w:rPr>
        <w:t>программ , реализуемых во внеурочное время.</w:t>
      </w:r>
    </w:p>
    <w:p w:rsidR="000F2BCF" w:rsidRDefault="00E7458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организации внеурочной деятельности детей: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педагогическое влияние на жизнь учащихся в свободное от учебы время;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интересы, склонности, способности, возможности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различным видам деятельности;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помощь в поисках «себя»;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индивидуального развития ребенка в избранной сфере внеурочной деятельности;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опыт творческой деятельности, творческих способностей;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реализации при</w:t>
      </w:r>
      <w:r>
        <w:rPr>
          <w:rFonts w:ascii="Times New Roman" w:hAnsi="Times New Roman"/>
          <w:sz w:val="28"/>
          <w:szCs w:val="28"/>
        </w:rPr>
        <w:t>обретенных знаний, умений и навыков;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опыт неформального общения, взаимодействия, сотрудничества;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рамки общения с социумом;</w:t>
      </w:r>
    </w:p>
    <w:p w:rsidR="000F2BCF" w:rsidRDefault="00E745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воспитывать культуру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F2BCF" w:rsidRDefault="00E745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внеурочной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начальной</w:t>
      </w:r>
      <w:r>
        <w:rPr>
          <w:rFonts w:ascii="Times New Roman" w:hAnsi="Times New Roman"/>
          <w:sz w:val="28"/>
          <w:szCs w:val="28"/>
        </w:rPr>
        <w:t xml:space="preserve"> школы в перспективе достижения общенационального воспитательного идеала осуществляется по </w:t>
      </w:r>
      <w:r>
        <w:rPr>
          <w:rFonts w:ascii="Times New Roman" w:hAnsi="Times New Roman"/>
          <w:b/>
          <w:sz w:val="28"/>
          <w:szCs w:val="28"/>
        </w:rPr>
        <w:t>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0F2BCF" w:rsidRDefault="00E74586">
      <w:pPr>
        <w:numPr>
          <w:ilvl w:val="0"/>
          <w:numId w:val="7"/>
        </w:numPr>
        <w:spacing w:after="0"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0F2BCF" w:rsidRDefault="00E74586">
      <w:pPr>
        <w:spacing w:line="360" w:lineRule="auto"/>
        <w:ind w:left="1423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Ценности:  </w:t>
      </w:r>
      <w:r>
        <w:rPr>
          <w:rFonts w:ascii="Times New Roman" w:hAnsi="Times New Roman"/>
          <w:i/>
          <w:iCs/>
          <w:sz w:val="28"/>
          <w:szCs w:val="28"/>
        </w:rPr>
        <w:t xml:space="preserve">любовь к России, к своему народу, </w:t>
      </w:r>
      <w:r>
        <w:rPr>
          <w:rFonts w:ascii="Times New Roman" w:hAnsi="Times New Roman"/>
          <w:i/>
          <w:iCs/>
          <w:sz w:val="28"/>
          <w:szCs w:val="28"/>
        </w:rPr>
        <w:t xml:space="preserve"> к своей малой родине; служение Отечеству; правовое государство; гражданское общество; долг перед Отечеством, старшими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поколениями, семьей; закон и правопорядок; межэтнический мир; свобода и ответственность; доверие к людям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2BCF" w:rsidRDefault="00E74586">
      <w:pPr>
        <w:numPr>
          <w:ilvl w:val="0"/>
          <w:numId w:val="7"/>
        </w:numPr>
        <w:spacing w:after="0" w:line="360" w:lineRule="auto"/>
        <w:ind w:left="73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Воспитание нравственных чувств </w:t>
      </w:r>
      <w:r>
        <w:rPr>
          <w:rFonts w:ascii="Times New Roman" w:hAnsi="Times New Roman"/>
          <w:sz w:val="28"/>
          <w:szCs w:val="28"/>
        </w:rPr>
        <w:t>и этического сознания.</w:t>
      </w:r>
    </w:p>
    <w:p w:rsidR="000F2BCF" w:rsidRDefault="00E74586">
      <w:pPr>
        <w:spacing w:line="360" w:lineRule="auto"/>
        <w:ind w:left="1423"/>
        <w:jc w:val="both"/>
        <w:rPr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Ценности: </w:t>
      </w:r>
      <w:r>
        <w:rPr>
          <w:rFonts w:ascii="Times New Roman" w:hAnsi="Times New Roman"/>
          <w:i/>
          <w:iCs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0F2BCF" w:rsidRDefault="00E74586">
      <w:pPr>
        <w:spacing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i/>
          <w:iCs/>
          <w:sz w:val="28"/>
          <w:szCs w:val="28"/>
        </w:rPr>
        <w:t>о вере, духовности, религиозной жизн</w:t>
      </w:r>
      <w:r>
        <w:rPr>
          <w:rFonts w:ascii="Times New Roman" w:hAnsi="Times New Roman"/>
          <w:i/>
          <w:iCs/>
          <w:sz w:val="28"/>
          <w:szCs w:val="28"/>
        </w:rPr>
        <w:t>и человека и общества, религиозной картине мира</w:t>
      </w:r>
      <w:r>
        <w:rPr>
          <w:rFonts w:ascii="Times New Roman" w:hAnsi="Times New Roman"/>
          <w:sz w:val="28"/>
          <w:szCs w:val="28"/>
        </w:rPr>
        <w:t>.</w:t>
      </w:r>
    </w:p>
    <w:p w:rsidR="000F2BCF" w:rsidRDefault="00E74586">
      <w:pPr>
        <w:numPr>
          <w:ilvl w:val="0"/>
          <w:numId w:val="7"/>
        </w:numPr>
        <w:spacing w:after="0"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0F2BCF" w:rsidRDefault="00E74586">
      <w:pPr>
        <w:spacing w:line="360" w:lineRule="auto"/>
        <w:ind w:left="1423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Ценности: </w:t>
      </w:r>
      <w:r>
        <w:rPr>
          <w:rFonts w:ascii="Times New Roman" w:hAnsi="Times New Roman"/>
          <w:i/>
          <w:iCs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2BCF" w:rsidRDefault="00E74586">
      <w:pPr>
        <w:numPr>
          <w:ilvl w:val="0"/>
          <w:numId w:val="7"/>
        </w:numPr>
        <w:spacing w:after="0"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>вание ценностного отношения к здоровью и здоровому образу жизни.</w:t>
      </w:r>
    </w:p>
    <w:p w:rsidR="000F2BCF" w:rsidRDefault="00E74586">
      <w:pPr>
        <w:spacing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Ценности: </w:t>
      </w:r>
      <w:r>
        <w:rPr>
          <w:rFonts w:ascii="Times New Roman" w:hAnsi="Times New Roman"/>
          <w:i/>
          <w:iCs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0F2BCF" w:rsidRDefault="00E74586">
      <w:pPr>
        <w:numPr>
          <w:ilvl w:val="0"/>
          <w:numId w:val="7"/>
        </w:numPr>
        <w:spacing w:after="0"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</w:t>
      </w:r>
      <w:r>
        <w:rPr>
          <w:rFonts w:ascii="Times New Roman" w:hAnsi="Times New Roman"/>
          <w:sz w:val="28"/>
          <w:szCs w:val="28"/>
        </w:rPr>
        <w:t xml:space="preserve"> (экологическое воспитание).</w:t>
      </w:r>
    </w:p>
    <w:p w:rsidR="000F2BCF" w:rsidRDefault="00E74586">
      <w:pPr>
        <w:pStyle w:val="21"/>
        <w:widowControl w:val="0"/>
        <w:ind w:left="1423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Ценности: </w:t>
      </w:r>
      <w:r>
        <w:rPr>
          <w:rFonts w:ascii="Times New Roman" w:hAnsi="Times New Roman" w:cs="Times New Roman"/>
          <w:i/>
          <w:iCs/>
        </w:rPr>
        <w:t>жизнь; родная земля; заповедная природа; планета Земля.</w:t>
      </w:r>
    </w:p>
    <w:p w:rsidR="000F2BCF" w:rsidRDefault="00E74586">
      <w:pPr>
        <w:numPr>
          <w:ilvl w:val="0"/>
          <w:numId w:val="7"/>
        </w:numPr>
        <w:spacing w:after="0" w:line="360" w:lineRule="auto"/>
        <w:ind w:left="1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0F2BCF" w:rsidRDefault="00E74586">
      <w:pPr>
        <w:pStyle w:val="21"/>
        <w:widowControl w:val="0"/>
        <w:ind w:left="14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Ценности: </w:t>
      </w:r>
      <w:r>
        <w:rPr>
          <w:rFonts w:ascii="Times New Roman" w:hAnsi="Times New Roman" w:cs="Times New Roman"/>
          <w:i/>
          <w:iCs/>
        </w:rPr>
        <w:t xml:space="preserve">красота; </w:t>
      </w:r>
      <w:r>
        <w:rPr>
          <w:rFonts w:ascii="Times New Roman" w:hAnsi="Times New Roman" w:cs="Times New Roman"/>
          <w:i/>
          <w:iCs/>
        </w:rPr>
        <w:t>гармония; духовный мир человека; эстетическое развитие; художественное творчество</w:t>
      </w:r>
      <w:r>
        <w:rPr>
          <w:rFonts w:ascii="Times New Roman" w:hAnsi="Times New Roman" w:cs="Times New Roman"/>
        </w:rPr>
        <w:t>.</w:t>
      </w:r>
    </w:p>
    <w:p w:rsidR="000F2BCF" w:rsidRDefault="000F2BCF">
      <w:pPr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  <w:sectPr w:rsidR="000F2BCF">
          <w:pgSz w:w="11906" w:h="16838"/>
          <w:pgMar w:top="1134" w:right="1143" w:bottom="1134" w:left="1575" w:header="0" w:footer="0" w:gutter="0"/>
          <w:cols w:space="720"/>
          <w:formProt w:val="0"/>
          <w:docGrid w:linePitch="299" w:charSpace="4096"/>
        </w:sectPr>
      </w:pPr>
    </w:p>
    <w:tbl>
      <w:tblPr>
        <w:tblpPr w:leftFromText="180" w:rightFromText="180" w:horzAnchor="margin" w:tblpY="-536"/>
        <w:tblW w:w="14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951"/>
        <w:gridCol w:w="848"/>
        <w:gridCol w:w="813"/>
        <w:gridCol w:w="5110"/>
        <w:gridCol w:w="2187"/>
        <w:gridCol w:w="2262"/>
        <w:gridCol w:w="1914"/>
      </w:tblGrid>
      <w:tr w:rsidR="000F2BCF">
        <w:trPr>
          <w:trHeight w:hRule="exact" w:val="478"/>
        </w:trPr>
        <w:tc>
          <w:tcPr>
            <w:tcW w:w="14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и дела класса.</w:t>
            </w:r>
          </w:p>
        </w:tc>
      </w:tr>
      <w:tr w:rsidR="000F2BCF">
        <w:trPr>
          <w:trHeight w:hRule="exact" w:val="1200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Дела класса, мероприятия.</w:t>
            </w:r>
          </w:p>
          <w:p w:rsidR="000F2BCF" w:rsidRDefault="00E74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воспитательной программе.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- семья.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cantSplit/>
          <w:trHeight w:hRule="exact" w:val="2031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самообслуживания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BCF" w:rsidRDefault="000F2BCF">
            <w:pPr>
              <w:jc w:val="both"/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tabs>
                <w:tab w:val="left" w:pos="437"/>
              </w:tabs>
              <w:spacing w:line="178" w:lineRule="exact"/>
              <w:ind w:right="437"/>
              <w:rPr>
                <w:rFonts w:ascii="Times New Roman" w:hAnsi="Times New Roman"/>
                <w:b/>
                <w:bCs/>
              </w:rPr>
            </w:pPr>
          </w:p>
          <w:p w:rsidR="000F2BCF" w:rsidRDefault="00E74586">
            <w:pPr>
              <w:shd w:val="clear" w:color="auto" w:fill="FFFFFF"/>
              <w:tabs>
                <w:tab w:val="left" w:pos="437"/>
              </w:tabs>
              <w:spacing w:line="178" w:lineRule="exact"/>
              <w:ind w:right="43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hAnsi="Times New Roman"/>
              </w:rPr>
              <w:t>.Кл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ас Путешествие по стране знаний</w:t>
            </w:r>
            <w:r>
              <w:rPr>
                <w:rFonts w:ascii="Times New Roman" w:hAnsi="Times New Roman"/>
              </w:rPr>
              <w:br/>
              <w:t>«Здравствуй 4 класс!»</w:t>
            </w:r>
          </w:p>
          <w:p w:rsidR="000F2BCF" w:rsidRDefault="00E74586">
            <w:pPr>
              <w:shd w:val="clear" w:color="auto" w:fill="FFFFFF"/>
              <w:tabs>
                <w:tab w:val="left" w:pos="355"/>
              </w:tabs>
              <w:spacing w:line="182" w:lineRule="exact"/>
              <w:ind w:right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ПДД. Безопасный путь в школу. Движение пешеходов по улицам, тротуарам и обочине. Практическое занятие. 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подготовке ко дню Знаний.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67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правилах поведения в школе. 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67" w:firstLine="10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2273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3"/>
              </w:rPr>
              <w:t>1.</w:t>
            </w:r>
            <w:r>
              <w:rPr>
                <w:rFonts w:ascii="Times New Roman" w:hAnsi="Times New Roman"/>
              </w:rPr>
              <w:tab/>
              <w:t>Классный час «Личная безопасность Меры</w:t>
            </w:r>
            <w:r>
              <w:rPr>
                <w:rFonts w:ascii="Times New Roman" w:hAnsi="Times New Roman"/>
              </w:rPr>
              <w:br/>
              <w:t>безопасного поведения на территории</w:t>
            </w:r>
            <w:r>
              <w:rPr>
                <w:rFonts w:ascii="Times New Roman" w:hAnsi="Times New Roman"/>
              </w:rPr>
              <w:br/>
              <w:t>школы, во время подвижных игр.</w:t>
            </w:r>
            <w:r>
              <w:rPr>
                <w:rFonts w:ascii="Times New Roman" w:hAnsi="Times New Roman"/>
              </w:rPr>
              <w:br/>
              <w:t>Соблюдение правил ПДД. Разбор</w:t>
            </w:r>
            <w:r>
              <w:rPr>
                <w:rFonts w:ascii="Times New Roman" w:hAnsi="Times New Roman"/>
              </w:rPr>
              <w:br/>
              <w:t>конкретных случаев.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2.</w:t>
            </w:r>
            <w:r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помощи слабоуспевающим</w:t>
            </w:r>
            <w:r>
              <w:rPr>
                <w:rFonts w:ascii="Times New Roman" w:hAnsi="Times New Roman"/>
              </w:rPr>
              <w:br/>
              <w:t xml:space="preserve">учащимся. 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Озеленение класса. Составление графика дежурств.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№1 «Садимся за уроки». Выбор родительского комитета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3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взаимопомощи. 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374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1401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1.</w:t>
            </w:r>
            <w:r>
              <w:rPr>
                <w:rFonts w:ascii="Times New Roman" w:hAnsi="Times New Roman"/>
              </w:rPr>
              <w:tab/>
              <w:t>Откровенный разговор «Хорошо ли мне в</w:t>
            </w:r>
            <w:r>
              <w:rPr>
                <w:rFonts w:ascii="Times New Roman" w:hAnsi="Times New Roman"/>
              </w:rPr>
              <w:br/>
              <w:t>школе, и школе от меня»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2.</w:t>
            </w:r>
            <w:r>
              <w:rPr>
                <w:rFonts w:ascii="Times New Roman" w:hAnsi="Times New Roman"/>
              </w:rPr>
              <w:t>Права и обязанности четвероклассника.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3.</w:t>
            </w:r>
            <w:r>
              <w:rPr>
                <w:rFonts w:ascii="Times New Roman" w:hAnsi="Times New Roman"/>
              </w:rPr>
              <w:t xml:space="preserve"> Фоторепортаж «Как мы отдыхали летом»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беседа «Режим дня - это важно» с родителями учащихся.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68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правилах поведения в столовой.  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168" w:hanging="5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1624"/>
        </w:trPr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/>
          <w:p w:rsidR="000F2BCF" w:rsidRDefault="000F2BCF"/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BCF" w:rsidRDefault="000F2BCF">
            <w:pPr>
              <w:shd w:val="clear" w:color="auto" w:fill="FFFFFF"/>
              <w:spacing w:line="110" w:lineRule="exact"/>
              <w:ind w:right="206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1.Классный час «Краткие сведения о пожарной охране. Виды травм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переломы, ушибы, ожоги) и их предупреждение. 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Экскурсия в пожарную часть.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Природы неповторимая крас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конкурс рисунков)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</w:pPr>
            <w:r>
              <w:rPr>
                <w:rFonts w:ascii="Times New Roman" w:hAnsi="Times New Roman"/>
              </w:rPr>
              <w:t>. Анкета для родителей «Что вы ждёте от нового учебного года?»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</w:pPr>
          </w:p>
        </w:tc>
      </w:tr>
    </w:tbl>
    <w:p w:rsidR="000F2BCF" w:rsidRDefault="000F2BCF"/>
    <w:p w:rsidR="000F2BCF" w:rsidRDefault="000F2BCF"/>
    <w:tbl>
      <w:tblPr>
        <w:tblpPr w:leftFromText="180" w:rightFromText="180" w:horzAnchor="margin" w:tblpY="-536"/>
        <w:tblW w:w="14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951"/>
        <w:gridCol w:w="848"/>
        <w:gridCol w:w="813"/>
        <w:gridCol w:w="5110"/>
        <w:gridCol w:w="2187"/>
        <w:gridCol w:w="2262"/>
        <w:gridCol w:w="1914"/>
      </w:tblGrid>
      <w:tr w:rsidR="000F2BCF">
        <w:trPr>
          <w:trHeight w:hRule="exact" w:val="478"/>
        </w:trPr>
        <w:tc>
          <w:tcPr>
            <w:tcW w:w="14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pStyle w:val="aa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и дела класса</w:t>
            </w:r>
          </w:p>
          <w:p w:rsidR="000F2BCF" w:rsidRDefault="000F2BC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200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</w:t>
            </w:r>
          </w:p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по воспитательной программе.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- семья.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cantSplit/>
          <w:trHeight w:hRule="exact" w:val="2031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гигиенической культуре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355"/>
              </w:tabs>
              <w:spacing w:line="182" w:lineRule="exact"/>
              <w:ind w:right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1.Классный час. «Мы в ответе за тех,  кого приручили» </w:t>
            </w:r>
          </w:p>
          <w:p w:rsidR="000F2BCF" w:rsidRDefault="00E74586">
            <w:pPr>
              <w:shd w:val="clear" w:color="auto" w:fill="FFFFFF"/>
              <w:tabs>
                <w:tab w:val="left" w:pos="355"/>
              </w:tabs>
              <w:spacing w:line="182" w:lineRule="exact"/>
              <w:ind w:right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Конкурс рисунков «Наши домашние животные».</w:t>
            </w:r>
          </w:p>
          <w:p w:rsidR="000F2BCF" w:rsidRDefault="00E74586">
            <w:pPr>
              <w:shd w:val="clear" w:color="auto" w:fill="FFFFFF"/>
              <w:tabs>
                <w:tab w:val="left" w:pos="355"/>
              </w:tabs>
              <w:spacing w:line="182" w:lineRule="exact"/>
              <w:ind w:right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Экскурсия по улицам поселка. </w:t>
            </w:r>
          </w:p>
          <w:p w:rsidR="000F2BCF" w:rsidRDefault="00E74586">
            <w:pPr>
              <w:shd w:val="clear" w:color="auto" w:fill="FFFFFF"/>
              <w:tabs>
                <w:tab w:val="left" w:pos="355"/>
              </w:tabs>
              <w:spacing w:line="182" w:lineRule="exact"/>
              <w:ind w:right="4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Правостороннее движение транспортных средств и пешеходов.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на дому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67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культуре поведения в общественных местах. 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67" w:firstLine="10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2273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pStyle w:val="aa"/>
              <w:numPr>
                <w:ilvl w:val="0"/>
                <w:numId w:val="15"/>
              </w:numPr>
              <w:shd w:val="clear" w:color="auto" w:fill="FFFFFF"/>
              <w:tabs>
                <w:tab w:val="left" w:pos="427"/>
              </w:tabs>
              <w:spacing w:line="182" w:lineRule="exact"/>
              <w:ind w:righ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«В гостях у доктора </w:t>
            </w:r>
            <w:proofErr w:type="spellStart"/>
            <w:r>
              <w:rPr>
                <w:sz w:val="22"/>
                <w:szCs w:val="22"/>
              </w:rPr>
              <w:t>Неболейки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F2BCF" w:rsidRDefault="000F2BCF">
            <w:pPr>
              <w:pStyle w:val="aa"/>
              <w:shd w:val="clear" w:color="auto" w:fill="FFFFFF"/>
              <w:tabs>
                <w:tab w:val="left" w:pos="427"/>
              </w:tabs>
              <w:spacing w:line="182" w:lineRule="exact"/>
              <w:ind w:left="442" w:right="115"/>
              <w:rPr>
                <w:sz w:val="22"/>
                <w:szCs w:val="22"/>
              </w:rPr>
            </w:pP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82"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2.Праздник «Золотя волшебница осень». </w:t>
            </w:r>
            <w:r>
              <w:rPr>
                <w:rFonts w:ascii="Times New Roman" w:hAnsi="Times New Roman"/>
              </w:rPr>
              <w:tab/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82"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Осенняя ярмарка.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82" w:righ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Перекрёстки и их виды.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родителей к проведению праздника» Золотая </w:t>
            </w:r>
            <w:r>
              <w:rPr>
                <w:rFonts w:ascii="Times New Roman" w:hAnsi="Times New Roman"/>
              </w:rPr>
              <w:t>волшебница осень» к осенней ярмарке.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3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дружбе и товариществе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1402"/>
        </w:trPr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3"/>
              </w:rPr>
              <w:t>1.</w:t>
            </w:r>
            <w:r>
              <w:rPr>
                <w:rFonts w:ascii="Times New Roman" w:hAnsi="Times New Roman"/>
              </w:rPr>
              <w:tab/>
              <w:t>Классный час «  Природа в опасности. Поможем ей!»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2.</w:t>
            </w:r>
            <w:r>
              <w:rPr>
                <w:rFonts w:ascii="Times New Roman" w:hAnsi="Times New Roman"/>
              </w:rPr>
              <w:tab/>
              <w:t>Экологическая экспедиция в тундру.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3.</w:t>
            </w:r>
            <w:r>
              <w:rPr>
                <w:rFonts w:ascii="Times New Roman" w:hAnsi="Times New Roman"/>
              </w:rPr>
              <w:t xml:space="preserve"> Викторина «Наши друзья птицы»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 «О дружбе и товариществе »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добросовестном отношении к учёбе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cantSplit/>
          <w:trHeight w:hRule="exact" w:val="1813"/>
        </w:trPr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/>
          <w:p w:rsidR="000F2BCF" w:rsidRDefault="000F2BCF"/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/>
          <w:p w:rsidR="000F2BCF" w:rsidRDefault="000F2BCF"/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spacing w:line="110" w:lineRule="exact"/>
              <w:ind w:right="206"/>
              <w:jc w:val="center"/>
            </w:pPr>
          </w:p>
          <w:p w:rsidR="000F2BCF" w:rsidRDefault="000F2BCF">
            <w:pPr>
              <w:shd w:val="clear" w:color="auto" w:fill="FFFFFF"/>
              <w:spacing w:line="110" w:lineRule="exact"/>
              <w:ind w:right="206"/>
              <w:jc w:val="center"/>
            </w:pPr>
          </w:p>
          <w:p w:rsidR="000F2BCF" w:rsidRDefault="000F2BCF">
            <w:pPr>
              <w:shd w:val="clear" w:color="auto" w:fill="FFFFFF"/>
              <w:spacing w:line="110" w:lineRule="exact"/>
              <w:ind w:right="206"/>
              <w:jc w:val="center"/>
            </w:pPr>
          </w:p>
          <w:p w:rsidR="000F2BCF" w:rsidRDefault="000F2BCF">
            <w:pPr>
              <w:shd w:val="clear" w:color="auto" w:fill="FFFFFF"/>
              <w:spacing w:line="110" w:lineRule="exact"/>
              <w:ind w:right="206"/>
              <w:jc w:val="center"/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час «Знакомство с красной книгой ЯНАО.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Экскурсия в природу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Выставка поделок из природного материала.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62" w:firstLine="139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</w:pPr>
            <w:r>
              <w:rPr>
                <w:rFonts w:ascii="Times New Roman" w:hAnsi="Times New Roman"/>
              </w:rPr>
              <w:t>Родительское собрание №2 «О здоровом образе жизни». Итоги  первой четверти.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«Поведение на уроке»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</w:pPr>
          </w:p>
        </w:tc>
      </w:tr>
    </w:tbl>
    <w:p w:rsidR="000F2BCF" w:rsidRDefault="000F2BCF"/>
    <w:tbl>
      <w:tblPr>
        <w:tblW w:w="1457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855"/>
        <w:gridCol w:w="1007"/>
        <w:gridCol w:w="922"/>
        <w:gridCol w:w="4328"/>
        <w:gridCol w:w="2920"/>
        <w:gridCol w:w="2524"/>
        <w:gridCol w:w="2023"/>
      </w:tblGrid>
      <w:tr w:rsidR="000F2BCF">
        <w:trPr>
          <w:trHeight w:hRule="exact" w:val="412"/>
        </w:trPr>
        <w:tc>
          <w:tcPr>
            <w:tcW w:w="14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направления и дела класса.</w:t>
            </w:r>
          </w:p>
        </w:tc>
      </w:tr>
      <w:tr w:rsidR="000F2BCF">
        <w:trPr>
          <w:trHeight w:hRule="exact" w:val="1061"/>
        </w:trPr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pacing w:val="374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Раздел.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Сроки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— семья.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3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342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Приобщение к гигиенической </w:t>
            </w:r>
            <w:r>
              <w:rPr>
                <w:rFonts w:ascii="Times New Roman" w:hAnsi="Times New Roman"/>
              </w:rPr>
              <w:t>культуре.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831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Классный час «Зависть».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Этическая грамматика «До дружбы надо вырасти»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Пешеход на загородной дороге.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Рекомендации родителям </w:t>
            </w:r>
            <w:r>
              <w:rPr>
                <w:rFonts w:ascii="Times New Roman" w:hAnsi="Times New Roman"/>
              </w:rPr>
              <w:t xml:space="preserve">по подготовке домашних заданий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3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Посещение на дому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117"/>
        </w:trPr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78" w:lineRule="exact"/>
              <w:ind w:left="82"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Классный час «Кожа человека и её </w:t>
            </w:r>
            <w:r>
              <w:rPr>
                <w:rFonts w:ascii="Times New Roman" w:hAnsi="Times New Roman"/>
              </w:rPr>
              <w:t>здоровье»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78" w:lineRule="exact"/>
              <w:ind w:left="82"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 xml:space="preserve">Беседа «Меры безопасного       </w:t>
            </w:r>
            <w:r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spacing w:val="-1"/>
              </w:rPr>
              <w:t>поведения на водоёмах покрытых</w:t>
            </w:r>
            <w:r>
              <w:rPr>
                <w:rFonts w:ascii="Times New Roman" w:hAnsi="Times New Roman"/>
                <w:spacing w:val="-1"/>
              </w:rPr>
              <w:br/>
              <w:t xml:space="preserve">льдом. Способы </w:t>
            </w:r>
            <w:proofErr w:type="spellStart"/>
            <w:r>
              <w:rPr>
                <w:rFonts w:ascii="Times New Roman" w:hAnsi="Times New Roman"/>
                <w:spacing w:val="-1"/>
              </w:rPr>
              <w:t>самоспасения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78" w:lineRule="exact"/>
              <w:ind w:left="82" w:right="1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  <w:t>Организация помощи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1"/>
              </w:rPr>
              <w:t>слабоуспевающим учащимся.</w:t>
            </w:r>
          </w:p>
          <w:p w:rsidR="000F2BCF" w:rsidRDefault="000F2BCF">
            <w:pPr>
              <w:shd w:val="clear" w:color="auto" w:fill="FFFFFF"/>
              <w:tabs>
                <w:tab w:val="left" w:pos="432"/>
              </w:tabs>
              <w:spacing w:line="178" w:lineRule="exact"/>
              <w:ind w:left="82" w:right="14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78" w:lineRule="exact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Беседа с учащимися о </w:t>
            </w:r>
            <w:r>
              <w:rPr>
                <w:rFonts w:ascii="Times New Roman" w:hAnsi="Times New Roman"/>
              </w:rPr>
              <w:t xml:space="preserve">выполнении </w:t>
            </w:r>
            <w:r>
              <w:rPr>
                <w:rFonts w:ascii="Times New Roman" w:hAnsi="Times New Roman"/>
                <w:spacing w:val="-1"/>
              </w:rPr>
              <w:t xml:space="preserve">поручений, оказание </w:t>
            </w:r>
            <w:r>
              <w:rPr>
                <w:rFonts w:ascii="Times New Roman" w:hAnsi="Times New Roman"/>
                <w:spacing w:val="-2"/>
              </w:rPr>
              <w:t xml:space="preserve">помощи в проведении </w:t>
            </w:r>
            <w:r>
              <w:rPr>
                <w:rFonts w:ascii="Times New Roman" w:hAnsi="Times New Roman"/>
                <w:spacing w:val="-1"/>
              </w:rPr>
              <w:t>трудовых десантов.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3327"/>
        </w:trPr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Праздник «День матери»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Классный час «Мама – лучше слова в мире нет»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28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3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Выставка «Вместе с мамой,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 xml:space="preserve">вместе с папой». 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28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День летних, осенних именинников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28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Дорога её составные части: проезжая часть, обочина, кювет, пешеходная и велосипедная дорожка.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379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</w:t>
            </w:r>
            <w:r>
              <w:rPr>
                <w:rFonts w:ascii="Times New Roman" w:hAnsi="Times New Roman"/>
              </w:rPr>
              <w:t xml:space="preserve">еда «Как помочь ребёнку правильно писать»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F2BCF" w:rsidRDefault="000F2BCF"/>
    <w:p w:rsidR="000F2BCF" w:rsidRDefault="000F2BCF"/>
    <w:tbl>
      <w:tblPr>
        <w:tblW w:w="1476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907"/>
        <w:gridCol w:w="991"/>
        <w:gridCol w:w="976"/>
        <w:gridCol w:w="4202"/>
        <w:gridCol w:w="3087"/>
        <w:gridCol w:w="2543"/>
        <w:gridCol w:w="2059"/>
      </w:tblGrid>
      <w:tr w:rsidR="000F2BCF">
        <w:trPr>
          <w:trHeight w:hRule="exact" w:val="398"/>
        </w:trPr>
        <w:tc>
          <w:tcPr>
            <w:tcW w:w="147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дела класса.</w:t>
            </w:r>
          </w:p>
        </w:tc>
      </w:tr>
      <w:tr w:rsidR="000F2BCF">
        <w:trPr>
          <w:trHeight w:hRule="exact" w:val="1000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- семья.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1656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  <w:t>культуры взаимоотношений.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1.   Классный час «Самые дорогие </w:t>
            </w:r>
            <w:r>
              <w:rPr>
                <w:rFonts w:ascii="Times New Roman" w:hAnsi="Times New Roman"/>
                <w:spacing w:val="-1"/>
              </w:rPr>
              <w:t xml:space="preserve">для нас слова: мама, Родина, </w:t>
            </w:r>
            <w:r>
              <w:rPr>
                <w:rFonts w:ascii="Times New Roman" w:hAnsi="Times New Roman"/>
              </w:rPr>
              <w:t>мир»</w:t>
            </w:r>
          </w:p>
          <w:p w:rsidR="000F2BCF" w:rsidRDefault="00E74586">
            <w:pPr>
              <w:shd w:val="clear" w:color="auto" w:fill="FFFFFF"/>
              <w:spacing w:line="182" w:lineRule="exac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Наука отдыхать. Тайны хорошей памяти. </w:t>
            </w:r>
          </w:p>
          <w:p w:rsidR="000F2BCF" w:rsidRDefault="00E74586">
            <w:pPr>
              <w:shd w:val="clear" w:color="auto" w:fill="FFFFFF"/>
              <w:spacing w:line="182" w:lineRule="exac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ПДД. </w:t>
            </w:r>
            <w:proofErr w:type="gramStart"/>
            <w:r>
              <w:rPr>
                <w:rFonts w:ascii="Times New Roman" w:hAnsi="Times New Roman"/>
              </w:rPr>
              <w:t>Дорожная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разметкаи</w:t>
            </w:r>
            <w:proofErr w:type="spellEnd"/>
            <w:r>
              <w:rPr>
                <w:rFonts w:ascii="Times New Roman" w:hAnsi="Times New Roman"/>
              </w:rPr>
              <w:t xml:space="preserve"> дорожные знаки.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Беседы «Как добиться </w:t>
            </w:r>
            <w:r>
              <w:rPr>
                <w:rFonts w:ascii="Times New Roman" w:hAnsi="Times New Roman"/>
                <w:spacing w:val="-2"/>
              </w:rPr>
              <w:t xml:space="preserve">послушания ребёнка».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4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Посещение на дому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023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4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Классный час «День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4"/>
              </w:rPr>
              <w:t>Конституции. Декларация прав человека»</w:t>
            </w:r>
          </w:p>
          <w:p w:rsidR="000F2BCF" w:rsidRDefault="00E74586">
            <w:pPr>
              <w:shd w:val="clear" w:color="auto" w:fill="FFFFFF"/>
              <w:tabs>
                <w:tab w:val="left" w:pos="44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8"/>
              </w:rPr>
              <w:t>2.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spacing w:val="-2"/>
              </w:rPr>
              <w:t>Викторина «Знаешь ли ты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  <w:spacing w:val="-1"/>
              </w:rPr>
              <w:t>Конституцию Российской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Федерации?»</w:t>
            </w:r>
          </w:p>
          <w:p w:rsidR="000F2BCF" w:rsidRDefault="00E74586">
            <w:pPr>
              <w:shd w:val="clear" w:color="auto" w:fill="FFFFFF"/>
              <w:tabs>
                <w:tab w:val="left" w:pos="398"/>
              </w:tabs>
              <w:spacing w:line="182" w:lineRule="exact"/>
              <w:ind w:firstLine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 xml:space="preserve">ПДД «Опасность на дороге»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добросовестном </w:t>
            </w:r>
            <w:r>
              <w:rPr>
                <w:rFonts w:ascii="Times New Roman" w:hAnsi="Times New Roman"/>
                <w:spacing w:val="-2"/>
              </w:rPr>
              <w:t xml:space="preserve">отношении к учёбе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723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7"/>
              </w:tabs>
              <w:spacing w:line="182" w:lineRule="exact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Беседа по мотивам рассказа В.</w:t>
            </w:r>
            <w:r>
              <w:rPr>
                <w:rFonts w:ascii="Times New Roman" w:hAnsi="Times New Roman"/>
                <w:spacing w:val="-2"/>
              </w:rPr>
              <w:br/>
            </w:r>
            <w:proofErr w:type="spellStart"/>
            <w:r>
              <w:rPr>
                <w:rFonts w:ascii="Times New Roman" w:hAnsi="Times New Roman"/>
              </w:rPr>
              <w:t>Голявкина</w:t>
            </w:r>
            <w:proofErr w:type="spellEnd"/>
            <w:r>
              <w:rPr>
                <w:rFonts w:ascii="Times New Roman" w:hAnsi="Times New Roman"/>
              </w:rPr>
              <w:t xml:space="preserve"> «Моё право»</w:t>
            </w:r>
          </w:p>
          <w:p w:rsidR="000F2BCF" w:rsidRDefault="00E74586">
            <w:pPr>
              <w:shd w:val="clear" w:color="auto" w:fill="FFFFFF"/>
              <w:tabs>
                <w:tab w:val="left" w:pos="437"/>
              </w:tabs>
              <w:spacing w:line="182" w:lineRule="exact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Изготовление поделок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2"/>
              </w:rPr>
              <w:t>«Мастерская Деда Мороза».</w:t>
            </w:r>
          </w:p>
          <w:p w:rsidR="000F2BCF" w:rsidRDefault="00E74586">
            <w:pPr>
              <w:shd w:val="clear" w:color="auto" w:fill="FFFFFF"/>
              <w:tabs>
                <w:tab w:val="left" w:pos="437"/>
              </w:tabs>
              <w:spacing w:line="182" w:lineRule="exact"/>
              <w:ind w:right="14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Конкурс стихов «Здравствуй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>праздник новогодний».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78" w:lineRule="exact"/>
              <w:ind w:right="14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Родительское собрание </w:t>
            </w:r>
            <w:r>
              <w:rPr>
                <w:rFonts w:ascii="Times New Roman" w:hAnsi="Times New Roman"/>
              </w:rPr>
              <w:t>№ 3 «Трудовое воспитание в семье</w:t>
            </w:r>
            <w:r>
              <w:rPr>
                <w:rFonts w:ascii="Times New Roman" w:hAnsi="Times New Roman"/>
                <w:spacing w:val="-1"/>
              </w:rPr>
              <w:t>».</w:t>
            </w:r>
          </w:p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четверти.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«Как </w:t>
            </w:r>
            <w:r>
              <w:rPr>
                <w:rFonts w:ascii="Times New Roman" w:hAnsi="Times New Roman"/>
                <w:spacing w:val="-2"/>
              </w:rPr>
              <w:t xml:space="preserve">бороться с ленью»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054"/>
        </w:trPr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54" w:firstLine="139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3"/>
              </w:rPr>
              <w:t xml:space="preserve">1.   Классный час «Огонь друг и </w:t>
            </w:r>
            <w:r>
              <w:rPr>
                <w:rFonts w:ascii="Times New Roman" w:hAnsi="Times New Roman"/>
              </w:rPr>
              <w:t xml:space="preserve">враг человека». Какие </w:t>
            </w:r>
            <w:r>
              <w:rPr>
                <w:rFonts w:ascii="Times New Roman" w:hAnsi="Times New Roman"/>
                <w:spacing w:val="-1"/>
              </w:rPr>
              <w:t xml:space="preserve">противопожарные меры мы </w:t>
            </w:r>
            <w:r>
              <w:rPr>
                <w:rFonts w:ascii="Times New Roman" w:hAnsi="Times New Roman"/>
              </w:rPr>
              <w:t xml:space="preserve">должны знать и как </w:t>
            </w:r>
            <w:r>
              <w:rPr>
                <w:rFonts w:ascii="Times New Roman" w:hAnsi="Times New Roman"/>
                <w:spacing w:val="-1"/>
              </w:rPr>
              <w:t xml:space="preserve">действовать при пожаре. 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154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Праздник «Новогодний карнавал».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154"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Сигналы светофора и регулировщика.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проведению новогоднего карнавала.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F2BCF" w:rsidRDefault="000F2BCF"/>
    <w:tbl>
      <w:tblPr>
        <w:tblW w:w="14236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766"/>
        <w:gridCol w:w="1011"/>
        <w:gridCol w:w="1011"/>
        <w:gridCol w:w="3788"/>
        <w:gridCol w:w="2981"/>
        <w:gridCol w:w="2570"/>
        <w:gridCol w:w="2109"/>
      </w:tblGrid>
      <w:tr w:rsidR="000F2BCF">
        <w:trPr>
          <w:trHeight w:hRule="exact" w:val="419"/>
        </w:trPr>
        <w:tc>
          <w:tcPr>
            <w:tcW w:w="14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дела</w:t>
            </w:r>
            <w:r>
              <w:rPr>
                <w:rFonts w:ascii="Times New Roman" w:hAnsi="Times New Roman"/>
              </w:rPr>
              <w:t xml:space="preserve"> класса.</w:t>
            </w:r>
          </w:p>
        </w:tc>
      </w:tr>
      <w:tr w:rsidR="000F2BCF">
        <w:trPr>
          <w:trHeight w:hRule="exact" w:val="1059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семья.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134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135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самообслуживания и творчества.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345"/>
        </w:trPr>
        <w:tc>
          <w:tcPr>
            <w:tcW w:w="7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7" w:lineRule="exact"/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Классный час. Круговая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 xml:space="preserve">беседа «Я </w:t>
            </w:r>
            <w:r>
              <w:rPr>
                <w:rFonts w:ascii="Times New Roman" w:hAnsi="Times New Roman"/>
              </w:rPr>
              <w:t>чувствую себя</w:t>
            </w:r>
            <w:r>
              <w:rPr>
                <w:rFonts w:ascii="Times New Roman" w:hAnsi="Times New Roman"/>
              </w:rPr>
              <w:br/>
              <w:t xml:space="preserve">счастливым, когда... 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ind w:left="82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11"/>
              </w:rPr>
              <w:t>2.</w:t>
            </w:r>
            <w:r>
              <w:rPr>
                <w:rFonts w:ascii="Times New Roman" w:hAnsi="Times New Roman"/>
              </w:rPr>
              <w:tab/>
              <w:t>Кл. час</w:t>
            </w:r>
            <w:proofErr w:type="gramStart"/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pacing w:val="-2"/>
              </w:rPr>
              <w:t>П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очему нельзя пить воду сразу из-под крана?» 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Трудовой десант «Наш класс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>самый красивый».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Индивидуальная беседа «Как помочь ребёнку в </w:t>
            </w:r>
            <w:r>
              <w:rPr>
                <w:rFonts w:ascii="Times New Roman" w:hAnsi="Times New Roman"/>
              </w:rPr>
              <w:t xml:space="preserve">подготовке домашних </w:t>
            </w:r>
            <w:r>
              <w:rPr>
                <w:rFonts w:ascii="Times New Roman" w:hAnsi="Times New Roman"/>
                <w:spacing w:val="-1"/>
              </w:rPr>
              <w:t xml:space="preserve">заданий» 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4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Посещение на дому </w:t>
            </w:r>
            <w:r>
              <w:rPr>
                <w:rFonts w:ascii="Times New Roman" w:hAnsi="Times New Roman"/>
              </w:rPr>
              <w:t>Салиндер Мирон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519"/>
        </w:trPr>
        <w:tc>
          <w:tcPr>
            <w:tcW w:w="7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left="77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Кл</w:t>
            </w:r>
            <w:proofErr w:type="gramStart"/>
            <w:r>
              <w:rPr>
                <w:rFonts w:ascii="Times New Roman" w:hAnsi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</w:rPr>
              <w:t>ч</w:t>
            </w:r>
            <w:proofErr w:type="gramEnd"/>
            <w:r>
              <w:rPr>
                <w:rFonts w:ascii="Times New Roman" w:hAnsi="Times New Roman"/>
                <w:spacing w:val="-1"/>
              </w:rPr>
              <w:t>ас  «Здоровье - главное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богатство».</w:t>
            </w:r>
          </w:p>
          <w:p w:rsidR="000F2BCF" w:rsidRDefault="00E74586">
            <w:pPr>
              <w:shd w:val="clear" w:color="auto" w:fill="FFFFFF"/>
              <w:tabs>
                <w:tab w:val="left" w:pos="389"/>
              </w:tabs>
              <w:spacing w:line="182" w:lineRule="exact"/>
              <w:ind w:left="77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Вспоминаем забытые игры.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 xml:space="preserve">Игры на переменах. </w:t>
            </w:r>
          </w:p>
          <w:p w:rsidR="000F2BCF" w:rsidRDefault="00E74586">
            <w:pPr>
              <w:shd w:val="clear" w:color="auto" w:fill="FFFFFF"/>
              <w:tabs>
                <w:tab w:val="left" w:pos="389"/>
              </w:tabs>
              <w:spacing w:line="182" w:lineRule="exact"/>
              <w:ind w:left="77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Пешеходы улиц и дорог. Практическое занятие.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82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«Устные уроки «. Беседа с </w:t>
            </w:r>
            <w:r>
              <w:rPr>
                <w:rFonts w:ascii="Times New Roman" w:hAnsi="Times New Roman"/>
              </w:rPr>
              <w:t xml:space="preserve">родителями 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Беседа «Уважай труд старших»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966"/>
        </w:trPr>
        <w:tc>
          <w:tcPr>
            <w:tcW w:w="7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Классный час «Защитники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земли Русской.</w:t>
            </w:r>
            <w:r>
              <w:rPr>
                <w:rFonts w:ascii="Times New Roman" w:hAnsi="Times New Roman"/>
              </w:rPr>
              <w:t xml:space="preserve"> День памяти и</w:t>
            </w:r>
            <w:r>
              <w:rPr>
                <w:rFonts w:ascii="Times New Roman" w:hAnsi="Times New Roman"/>
              </w:rPr>
              <w:br/>
              <w:t>скорби.(27.01.14)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>Беседа «Как одолеть</w:t>
            </w:r>
            <w:r>
              <w:rPr>
                <w:rFonts w:ascii="Times New Roman" w:hAnsi="Times New Roman"/>
              </w:rPr>
              <w:br/>
              <w:t>болезнь?» (</w:t>
            </w:r>
            <w:proofErr w:type="gramEnd"/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ind w:left="7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1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Зимняя экскурсия в парк.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ПДД. Одностороннее и двустороннее движение на дороге. Переход дороги.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7" w:lineRule="exact"/>
              <w:ind w:right="360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правилах поведения на переменах.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F2BCF" w:rsidRDefault="000F2BCF"/>
    <w:p w:rsidR="000F2BCF" w:rsidRDefault="000F2BCF"/>
    <w:p w:rsidR="000F2BCF" w:rsidRDefault="000F2BCF">
      <w:pPr>
        <w:rPr>
          <w:rFonts w:ascii="Times New Roman" w:hAnsi="Times New Roman"/>
        </w:rPr>
        <w:sectPr w:rsidR="000F2BCF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W w:w="1405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667"/>
        <w:gridCol w:w="1015"/>
        <w:gridCol w:w="1008"/>
        <w:gridCol w:w="3961"/>
        <w:gridCol w:w="2946"/>
        <w:gridCol w:w="2606"/>
        <w:gridCol w:w="1849"/>
      </w:tblGrid>
      <w:tr w:rsidR="000F2BCF">
        <w:trPr>
          <w:trHeight w:hRule="exact" w:val="416"/>
        </w:trPr>
        <w:tc>
          <w:tcPr>
            <w:tcW w:w="14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Основные направления </w:t>
            </w:r>
            <w:r>
              <w:rPr>
                <w:rFonts w:ascii="Times New Roman" w:hAnsi="Times New Roman"/>
              </w:rPr>
              <w:t>и дела класса.</w:t>
            </w:r>
          </w:p>
        </w:tc>
      </w:tr>
      <w:tr w:rsidR="000F2BCF">
        <w:trPr>
          <w:trHeight w:hRule="exact" w:val="497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- семья.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2139"/>
        </w:trPr>
        <w:tc>
          <w:tcPr>
            <w:tcW w:w="6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произвольности психических процессов.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1.   Классный час </w:t>
            </w:r>
            <w:r>
              <w:rPr>
                <w:rFonts w:ascii="Times New Roman" w:hAnsi="Times New Roman"/>
              </w:rPr>
              <w:t xml:space="preserve">«Считаете ли вы себя </w:t>
            </w:r>
            <w:r>
              <w:rPr>
                <w:rFonts w:ascii="Times New Roman" w:hAnsi="Times New Roman"/>
              </w:rPr>
              <w:t>культурным человеком?»</w:t>
            </w:r>
          </w:p>
          <w:p w:rsidR="000F2BCF" w:rsidRDefault="00E74586">
            <w:pPr>
              <w:shd w:val="clear" w:color="auto" w:fill="FFFFFF"/>
              <w:spacing w:line="182" w:lineRule="exac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Обсуждение ситуаций </w:t>
            </w:r>
            <w:r>
              <w:rPr>
                <w:rFonts w:ascii="Times New Roman" w:hAnsi="Times New Roman"/>
                <w:spacing w:val="-2"/>
              </w:rPr>
              <w:t>поведения людей в обществе.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-5"/>
              </w:rPr>
              <w:t xml:space="preserve">3.     Анкетирование «Друг — это </w:t>
            </w:r>
            <w:r>
              <w:rPr>
                <w:rFonts w:ascii="Times New Roman" w:hAnsi="Times New Roman"/>
                <w:spacing w:val="8"/>
              </w:rPr>
              <w:t>...»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8"/>
              </w:rPr>
              <w:t>ПДД. Обязанности пассажиров во всех видах транспортных средств.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5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Посещение на дому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 Х</w:t>
            </w:r>
            <w:proofErr w:type="gramEnd"/>
            <w:r>
              <w:rPr>
                <w:rFonts w:ascii="Times New Roman" w:hAnsi="Times New Roman"/>
                <w:spacing w:val="-1"/>
              </w:rPr>
              <w:t>уди Ярослав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920"/>
        </w:trPr>
        <w:tc>
          <w:tcPr>
            <w:tcW w:w="6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Классный час «Культура</w:t>
            </w:r>
            <w:r>
              <w:rPr>
                <w:rFonts w:ascii="Times New Roman" w:hAnsi="Times New Roman"/>
                <w:spacing w:val="-1"/>
              </w:rPr>
              <w:br/>
              <w:t xml:space="preserve">умственного </w:t>
            </w:r>
            <w:r>
              <w:rPr>
                <w:rFonts w:ascii="Times New Roman" w:hAnsi="Times New Roman"/>
                <w:spacing w:val="-1"/>
              </w:rPr>
              <w:t>труда в классе и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дома».</w:t>
            </w:r>
          </w:p>
          <w:p w:rsidR="000F2BCF" w:rsidRDefault="00E74586">
            <w:pPr>
              <w:shd w:val="clear" w:color="auto" w:fill="FFFFFF"/>
              <w:tabs>
                <w:tab w:val="left" w:pos="514"/>
              </w:tabs>
              <w:spacing w:line="182" w:lineRule="exact"/>
              <w:ind w:firstLine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Рыцарский турнир,</w:t>
            </w:r>
            <w:r>
              <w:rPr>
                <w:rFonts w:ascii="Times New Roman" w:hAnsi="Times New Roman"/>
              </w:rPr>
              <w:br/>
              <w:t>посвященный дню святого</w:t>
            </w:r>
            <w:r>
              <w:rPr>
                <w:rFonts w:ascii="Times New Roman" w:hAnsi="Times New Roman"/>
              </w:rPr>
              <w:br/>
              <w:t>Валентина.(13.02.)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3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3"/>
              </w:rPr>
              <w:t>Конкурс сочинений «Мой друг».(15.02)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семейных поделок.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3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правилах поведения в гостях.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331"/>
        </w:trPr>
        <w:tc>
          <w:tcPr>
            <w:tcW w:w="6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right="163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Классный час</w:t>
            </w:r>
            <w:proofErr w:type="gramStart"/>
            <w:r>
              <w:rPr>
                <w:rFonts w:ascii="Times New Roman" w:hAnsi="Times New Roman"/>
                <w:spacing w:val="-18"/>
              </w:rPr>
              <w:t>.«</w:t>
            </w:r>
            <w:proofErr w:type="gramEnd"/>
            <w:r>
              <w:rPr>
                <w:rFonts w:ascii="Times New Roman" w:hAnsi="Times New Roman"/>
                <w:spacing w:val="-18"/>
              </w:rPr>
              <w:t>Мой друг – книга.»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righ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</w:rPr>
              <w:t>2.</w:t>
            </w:r>
            <w:r>
              <w:rPr>
                <w:rFonts w:ascii="Times New Roman" w:hAnsi="Times New Roman"/>
                <w:spacing w:val="-2"/>
              </w:rPr>
              <w:t xml:space="preserve">Занятие-совет </w:t>
            </w:r>
            <w:r>
              <w:rPr>
                <w:rFonts w:ascii="Times New Roman" w:hAnsi="Times New Roman"/>
                <w:spacing w:val="-2"/>
              </w:rPr>
              <w:t>«Как научиться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>соблюдать режим дня».</w:t>
            </w:r>
          </w:p>
          <w:p w:rsidR="000F2BCF" w:rsidRDefault="00E74586">
            <w:pPr>
              <w:shd w:val="clear" w:color="auto" w:fill="FFFFFF"/>
              <w:tabs>
                <w:tab w:val="left" w:pos="557"/>
              </w:tabs>
              <w:spacing w:line="182" w:lineRule="exact"/>
              <w:ind w:right="16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2"/>
              </w:rPr>
              <w:t>Старт поисковой операции</w:t>
            </w:r>
            <w:r>
              <w:rPr>
                <w:rFonts w:ascii="Times New Roman" w:hAnsi="Times New Roman"/>
                <w:spacing w:val="-2"/>
              </w:rPr>
              <w:br/>
              <w:t>«Как образовалась моя семья»</w:t>
            </w:r>
          </w:p>
          <w:p w:rsidR="000F2BCF" w:rsidRDefault="00E74586">
            <w:pPr>
              <w:shd w:val="clear" w:color="auto" w:fill="FFFFFF"/>
              <w:tabs>
                <w:tab w:val="left" w:pos="557"/>
              </w:tabs>
              <w:spacing w:line="182" w:lineRule="exact"/>
              <w:ind w:righ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ПДД. Правила перехода при высадке из общественного транспорта: автобуса, троллейбуса, трамвая.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Индивидуальная беседа </w:t>
            </w:r>
            <w:r>
              <w:rPr>
                <w:rFonts w:ascii="Times New Roman" w:hAnsi="Times New Roman"/>
              </w:rPr>
              <w:t xml:space="preserve">«Родителям о предупреждении капризов».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78" w:lineRule="exact"/>
              <w:ind w:right="120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 xml:space="preserve"> «Лень мешает мне учиться».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830"/>
        </w:trPr>
        <w:tc>
          <w:tcPr>
            <w:tcW w:w="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ас. «Чтобы компьютер был другом»</w:t>
            </w:r>
          </w:p>
          <w:p w:rsidR="000F2BCF" w:rsidRDefault="00E74586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Спортивный </w:t>
            </w:r>
            <w:proofErr w:type="gramStart"/>
            <w:r>
              <w:rPr>
                <w:rFonts w:ascii="Times New Roman" w:hAnsi="Times New Roman"/>
              </w:rPr>
              <w:t>праздник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посвященный Дню защитника </w:t>
            </w:r>
            <w:r>
              <w:rPr>
                <w:rFonts w:ascii="Times New Roman" w:hAnsi="Times New Roman"/>
              </w:rPr>
              <w:t>Отечества.</w:t>
            </w:r>
          </w:p>
          <w:p w:rsidR="000F2BCF" w:rsidRDefault="00E74586">
            <w:pPr>
              <w:shd w:val="clear" w:color="auto" w:fill="FFFFFF"/>
              <w:spacing w:line="182" w:lineRule="exact"/>
              <w:ind w:left="77" w:right="139" w:firstLine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День зимних именинников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782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«Поделись с товарищем»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F2BCF" w:rsidRDefault="000F2BCF"/>
    <w:tbl>
      <w:tblPr>
        <w:tblW w:w="14416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672"/>
        <w:gridCol w:w="1054"/>
        <w:gridCol w:w="1054"/>
        <w:gridCol w:w="3941"/>
        <w:gridCol w:w="3061"/>
        <w:gridCol w:w="2700"/>
        <w:gridCol w:w="1934"/>
      </w:tblGrid>
      <w:tr w:rsidR="000F2BCF">
        <w:trPr>
          <w:trHeight w:hRule="exact" w:val="443"/>
        </w:trPr>
        <w:tc>
          <w:tcPr>
            <w:tcW w:w="14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дела класса.</w:t>
            </w:r>
          </w:p>
        </w:tc>
      </w:tr>
      <w:tr w:rsidR="000F2BCF">
        <w:trPr>
          <w:trHeight w:hRule="exact" w:val="1112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spacing w:afterAutospacing="1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88"/>
                <w:sz w:val="28"/>
                <w:szCs w:val="28"/>
              </w:rPr>
              <w:t>Март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Дела </w:t>
            </w:r>
            <w:r>
              <w:rPr>
                <w:rFonts w:ascii="Times New Roman" w:hAnsi="Times New Roman"/>
                <w:b/>
                <w:bCs/>
              </w:rPr>
              <w:t>класса, мероприятия. Работа по воспитательной программе.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— семья.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1897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культуры отношения к родной природе.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час «Давайте друзья потолкуем о маме»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Готовим подарок маме</w:t>
            </w:r>
          </w:p>
          <w:p w:rsidR="000F2BCF" w:rsidRDefault="00E74586">
            <w:pPr>
              <w:shd w:val="clear" w:color="auto" w:fill="FFFFFF"/>
              <w:tabs>
                <w:tab w:val="left" w:pos="394"/>
              </w:tabs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Конкурс рисунков  «Моя мама»</w:t>
            </w:r>
          </w:p>
          <w:p w:rsidR="000F2BCF" w:rsidRDefault="00E74586">
            <w:pPr>
              <w:shd w:val="clear" w:color="auto" w:fill="FFFFFF"/>
              <w:tabs>
                <w:tab w:val="left" w:pos="394"/>
              </w:tabs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4.Проведение утренника ко дню 8марта.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 с родителями о режиме дня.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«не обижай животных»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332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left="77" w:right="43"/>
              <w:rPr>
                <w:rFonts w:ascii="Times New Roman" w:hAnsi="Times New Roman"/>
                <w:spacing w:val="-15"/>
              </w:rPr>
            </w:pPr>
            <w:r>
              <w:rPr>
                <w:rFonts w:ascii="Times New Roman" w:hAnsi="Times New Roman"/>
                <w:spacing w:val="-15"/>
              </w:rPr>
              <w:t>1.Классный час «Знай правила движения, как таблицу умножения»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5"/>
              </w:rPr>
              <w:t xml:space="preserve">2. Выставка поделок «У моей мамы руки </w:t>
            </w:r>
            <w:r>
              <w:rPr>
                <w:rFonts w:ascii="Times New Roman" w:hAnsi="Times New Roman"/>
                <w:spacing w:val="-15"/>
              </w:rPr>
              <w:t>золотые»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left="77"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Практикум «Как поступить в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данной ситуации: ты оказался</w:t>
            </w:r>
            <w:r>
              <w:rPr>
                <w:rFonts w:ascii="Times New Roman" w:hAnsi="Times New Roman"/>
              </w:rPr>
              <w:br/>
              <w:t xml:space="preserve">в дурной компании». 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left="77"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Тормозной путь транспорта.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на дому.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правилах поведения на переменах с</w:t>
            </w:r>
            <w:proofErr w:type="gramStart"/>
            <w:r>
              <w:rPr>
                <w:rFonts w:ascii="Times New Roman" w:hAnsi="Times New Roman"/>
              </w:rPr>
              <w:t xml:space="preserve"> Х</w:t>
            </w:r>
            <w:proofErr w:type="gramEnd"/>
            <w:r>
              <w:rPr>
                <w:rFonts w:ascii="Times New Roman" w:hAnsi="Times New Roman"/>
              </w:rPr>
              <w:t xml:space="preserve">уди </w:t>
            </w:r>
            <w:proofErr w:type="spellStart"/>
            <w:r>
              <w:rPr>
                <w:rFonts w:ascii="Times New Roman" w:hAnsi="Times New Roman"/>
              </w:rPr>
              <w:t>К.,Худи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561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78" w:lineRule="exact"/>
              <w:ind w:right="187" w:firstLine="1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1.Классный час «Любить всё живое»</w:t>
            </w:r>
          </w:p>
          <w:p w:rsidR="000F2BCF" w:rsidRDefault="00E74586">
            <w:pPr>
              <w:shd w:val="clear" w:color="auto" w:fill="FFFFFF"/>
              <w:spacing w:line="178" w:lineRule="exact"/>
              <w:ind w:right="187" w:firstLine="1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2. Экологическая экспедиция в лес </w:t>
            </w:r>
          </w:p>
          <w:p w:rsidR="000F2BCF" w:rsidRDefault="00E74586">
            <w:pPr>
              <w:shd w:val="clear" w:color="auto" w:fill="FFFFFF"/>
              <w:spacing w:line="178" w:lineRule="exact"/>
              <w:ind w:right="187" w:firstLine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ПДД. Нерегулируемый перекрёсток. Правила поведения пешехода на нём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№6 «Поощрение и наказание в воспитании ребёнка» Итоги 3четверти.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«Осторожно опасный переход» беседа с </w:t>
            </w:r>
            <w:proofErr w:type="spellStart"/>
            <w:r>
              <w:rPr>
                <w:rFonts w:ascii="Times New Roman" w:hAnsi="Times New Roman"/>
              </w:rPr>
              <w:t>Тэсида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Т.,Салиндер</w:t>
            </w:r>
            <w:proofErr w:type="spellEnd"/>
            <w:r>
              <w:rPr>
                <w:rFonts w:ascii="Times New Roman" w:hAnsi="Times New Roman"/>
              </w:rPr>
              <w:t xml:space="preserve"> П..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0F2BCF" w:rsidRDefault="000F2BCF"/>
    <w:p w:rsidR="000F2BCF" w:rsidRDefault="000F2BCF"/>
    <w:tbl>
      <w:tblPr>
        <w:tblW w:w="14767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673"/>
        <w:gridCol w:w="1054"/>
        <w:gridCol w:w="14"/>
        <w:gridCol w:w="1041"/>
        <w:gridCol w:w="11"/>
        <w:gridCol w:w="3930"/>
        <w:gridCol w:w="585"/>
        <w:gridCol w:w="2475"/>
        <w:gridCol w:w="617"/>
        <w:gridCol w:w="2082"/>
        <w:gridCol w:w="334"/>
        <w:gridCol w:w="1601"/>
        <w:gridCol w:w="350"/>
      </w:tblGrid>
      <w:tr w:rsidR="000F2BCF">
        <w:trPr>
          <w:trHeight w:hRule="exact" w:val="400"/>
        </w:trPr>
        <w:tc>
          <w:tcPr>
            <w:tcW w:w="14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дела класса.</w:t>
            </w:r>
          </w:p>
        </w:tc>
      </w:tr>
      <w:tr w:rsidR="000F2BCF">
        <w:trPr>
          <w:trHeight w:hRule="exact" w:val="691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06" w:lineRule="exact"/>
              <w:ind w:right="5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- семья.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</w:tr>
      <w:tr w:rsidR="000F2BCF">
        <w:trPr>
          <w:trHeight w:hRule="exact" w:val="1713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культуры взаимоотношений.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left="86" w:right="86"/>
              <w:rPr>
                <w:rFonts w:ascii="Times New Roman" w:hAnsi="Times New Roman"/>
                <w:spacing w:val="-15"/>
              </w:rPr>
            </w:pPr>
            <w:r>
              <w:rPr>
                <w:rFonts w:ascii="Times New Roman" w:hAnsi="Times New Roman"/>
                <w:spacing w:val="-15"/>
              </w:rPr>
              <w:t>1. Классный час « Мы Выбираем</w:t>
            </w:r>
            <w:r>
              <w:rPr>
                <w:rFonts w:ascii="Times New Roman" w:hAnsi="Times New Roman"/>
                <w:spacing w:val="-15"/>
              </w:rPr>
              <w:t xml:space="preserve"> -  спорт!»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left="86"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5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День здоровья «Если хочешь быть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здоров - постарайся».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left="86"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2.</w:t>
            </w:r>
            <w:r>
              <w:rPr>
                <w:rFonts w:ascii="Times New Roman" w:hAnsi="Times New Roman"/>
              </w:rPr>
              <w:t xml:space="preserve"> « Весёлые старты» на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спортивной площадке.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проведению «Весёлых стартов»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3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пользе чтения.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002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 xml:space="preserve">1.Классный </w:t>
            </w:r>
            <w:proofErr w:type="gramStart"/>
            <w:r>
              <w:rPr>
                <w:rFonts w:ascii="Times New Roman" w:hAnsi="Times New Roman"/>
                <w:spacing w:val="-18"/>
              </w:rPr>
              <w:t>ч</w:t>
            </w:r>
            <w:proofErr w:type="gramEnd"/>
            <w:r>
              <w:rPr>
                <w:rFonts w:ascii="Times New Roman" w:hAnsi="Times New Roman"/>
                <w:spacing w:val="-18"/>
              </w:rPr>
              <w:t xml:space="preserve"> час «Покорители  космоса» 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2.Конкурс рисунков «Как я представляю космос» 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«Я хочу быть космонавтом» игровая программа.</w:t>
            </w:r>
          </w:p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ПДД. Практический урок: «Пассажиры и дорога»</w:t>
            </w:r>
          </w:p>
          <w:p w:rsidR="000F2BCF" w:rsidRDefault="000F2BCF">
            <w:pPr>
              <w:shd w:val="clear" w:color="auto" w:fill="FFFFFF"/>
              <w:tabs>
                <w:tab w:val="left" w:pos="432"/>
              </w:tabs>
              <w:spacing w:line="182" w:lineRule="exact"/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на дому. 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Сатыкова Эмилия, 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Ядне Сияна.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Беседа о правилах </w:t>
            </w:r>
            <w:r>
              <w:rPr>
                <w:rFonts w:ascii="Times New Roman" w:hAnsi="Times New Roman"/>
              </w:rPr>
              <w:t>поведения на спортивной площадке.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1865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Экскурсия в природу.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Конкурс плакатов на</w:t>
            </w:r>
            <w:r>
              <w:rPr>
                <w:rFonts w:ascii="Times New Roman" w:hAnsi="Times New Roman"/>
              </w:rPr>
              <w:br/>
              <w:t>экологическую тему.</w:t>
            </w:r>
          </w:p>
          <w:p w:rsidR="000F2BCF" w:rsidRDefault="00E74586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182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8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Викторина «Цветы» </w:t>
            </w:r>
          </w:p>
          <w:p w:rsidR="000F2BCF" w:rsidRDefault="000F2BCF">
            <w:pPr>
              <w:shd w:val="clear" w:color="auto" w:fill="FFFFFF"/>
              <w:tabs>
                <w:tab w:val="left" w:pos="427"/>
              </w:tabs>
              <w:spacing w:line="182" w:lineRule="exact"/>
              <w:ind w:left="77" w:right="182"/>
              <w:rPr>
                <w:rFonts w:ascii="Times New Roman" w:hAnsi="Times New Roman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10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Беседа «Не обижай </w:t>
            </w:r>
            <w:r>
              <w:rPr>
                <w:rFonts w:ascii="Times New Roman" w:hAnsi="Times New Roman"/>
              </w:rPr>
              <w:t>животных»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2472"/>
        </w:trPr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2"/>
              </w:tabs>
              <w:ind w:left="72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8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Книжная выставка «Ни шагу назад» 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ПДД. Нерегулируемый перекресток вашего района. Практическая работа.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Индивидуальная беседа о контроле над выполнением </w:t>
            </w:r>
            <w:r>
              <w:rPr>
                <w:rFonts w:ascii="Times New Roman" w:hAnsi="Times New Roman"/>
              </w:rPr>
              <w:t xml:space="preserve">домашнего задания.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82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Беседа о правилах </w:t>
            </w:r>
            <w:r>
              <w:rPr>
                <w:rFonts w:ascii="Times New Roman" w:hAnsi="Times New Roman"/>
              </w:rPr>
              <w:t>поведения на уроках.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2BCF">
        <w:trPr>
          <w:trHeight w:hRule="exact" w:val="443"/>
        </w:trPr>
        <w:tc>
          <w:tcPr>
            <w:tcW w:w="144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и дела класса.</w:t>
            </w:r>
          </w:p>
        </w:tc>
        <w:tc>
          <w:tcPr>
            <w:tcW w:w="350" w:type="dxa"/>
            <w:shd w:val="clear" w:color="auto" w:fill="auto"/>
          </w:tcPr>
          <w:p w:rsidR="000F2BCF" w:rsidRDefault="000F2BCF"/>
        </w:tc>
      </w:tr>
      <w:tr w:rsidR="000F2BCF">
        <w:trPr>
          <w:trHeight w:hRule="exact" w:val="455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88"/>
                <w:sz w:val="28"/>
                <w:szCs w:val="28"/>
              </w:rPr>
              <w:t>Май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Дела класса, мероприятия. Работа по воспитательной программе.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Программа — семья.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Индивидуальная работа с учащимися.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Дополнение</w:t>
            </w:r>
          </w:p>
        </w:tc>
        <w:tc>
          <w:tcPr>
            <w:tcW w:w="348" w:type="dxa"/>
            <w:shd w:val="clear" w:color="auto" w:fill="auto"/>
          </w:tcPr>
          <w:p w:rsidR="000F2BCF" w:rsidRDefault="000F2BCF"/>
        </w:tc>
      </w:tr>
      <w:tr w:rsidR="000F2BCF">
        <w:trPr>
          <w:trHeight w:hRule="exact" w:val="2746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E745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производительности психических процессов.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ind w:left="113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32"/>
              </w:tabs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час «Этих дней не смолкнет слава»</w:t>
            </w:r>
          </w:p>
          <w:p w:rsidR="000F2BCF" w:rsidRDefault="00E74586">
            <w:pPr>
              <w:shd w:val="clear" w:color="auto" w:fill="FFFFFF"/>
              <w:spacing w:line="182" w:lineRule="exact"/>
              <w:ind w:right="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Презентация «Музей боевой славы»</w:t>
            </w:r>
          </w:p>
          <w:p w:rsidR="000F2BCF" w:rsidRDefault="00E74586">
            <w:pPr>
              <w:shd w:val="clear" w:color="auto" w:fill="FFFFFF"/>
              <w:tabs>
                <w:tab w:val="left" w:pos="394"/>
              </w:tabs>
              <w:spacing w:line="182" w:lineRule="exact"/>
              <w:ind w:right="451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Конкурс чтецов «Нам не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</w:rPr>
              <w:t>помнить об этом нельзя»</w:t>
            </w:r>
          </w:p>
          <w:p w:rsidR="000F2BCF" w:rsidRDefault="000F2BCF">
            <w:pPr>
              <w:shd w:val="clear" w:color="auto" w:fill="FFFFFF"/>
              <w:tabs>
                <w:tab w:val="left" w:pos="394"/>
              </w:tabs>
              <w:spacing w:line="182" w:lineRule="exact"/>
              <w:ind w:right="451" w:firstLine="120"/>
              <w:rPr>
                <w:rFonts w:ascii="Times New Roman" w:hAnsi="Times New Roman"/>
              </w:rPr>
            </w:pPr>
          </w:p>
          <w:p w:rsidR="000F2BCF" w:rsidRDefault="000F2BCF">
            <w:pPr>
              <w:shd w:val="clear" w:color="auto" w:fill="FFFFFF"/>
              <w:tabs>
                <w:tab w:val="left" w:pos="394"/>
              </w:tabs>
              <w:spacing w:line="182" w:lineRule="exact"/>
              <w:ind w:right="451" w:firstLine="120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right="10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Индивидуальная беседа о </w:t>
            </w:r>
            <w:r>
              <w:rPr>
                <w:rFonts w:ascii="Times New Roman" w:hAnsi="Times New Roman"/>
                <w:spacing w:val="-1"/>
              </w:rPr>
              <w:t xml:space="preserve">трудовом воспитании. </w:t>
            </w:r>
          </w:p>
          <w:p w:rsidR="000F2BCF" w:rsidRDefault="000F2BCF">
            <w:pPr>
              <w:shd w:val="clear" w:color="auto" w:fill="FFFFFF"/>
              <w:spacing w:line="182" w:lineRule="exact"/>
              <w:ind w:right="106" w:firstLine="5"/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выполнении поручений с Салиндер М.Т.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0F2BCF" w:rsidRDefault="000F2BCF"/>
        </w:tc>
      </w:tr>
      <w:tr w:rsidR="000F2BCF">
        <w:trPr>
          <w:trHeight w:hRule="exact" w:val="1933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43"/>
              <w:rPr>
                <w:rFonts w:ascii="Times New Roman" w:hAnsi="Times New Roman"/>
                <w:spacing w:val="-15"/>
              </w:rPr>
            </w:pPr>
            <w:r>
              <w:rPr>
                <w:rFonts w:ascii="Times New Roman" w:hAnsi="Times New Roman"/>
                <w:spacing w:val="-15"/>
              </w:rPr>
              <w:t>1.Классный час «О заботливом отношении к людям»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5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5"/>
              </w:rPr>
              <w:t>Конкурс — рассказ об истории</w:t>
            </w:r>
            <w:r>
              <w:rPr>
                <w:rFonts w:ascii="Times New Roman" w:hAnsi="Times New Roman"/>
                <w:spacing w:val="-5"/>
              </w:rPr>
              <w:br/>
            </w:r>
            <w:r>
              <w:rPr>
                <w:rFonts w:ascii="Times New Roman" w:hAnsi="Times New Roman"/>
                <w:spacing w:val="-1"/>
              </w:rPr>
              <w:t>издания песни «То, что деды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не допели, мы допоём»</w:t>
            </w:r>
          </w:p>
          <w:p w:rsidR="000F2BCF" w:rsidRDefault="00E74586">
            <w:pPr>
              <w:shd w:val="clear" w:color="auto" w:fill="FFFFFF"/>
              <w:tabs>
                <w:tab w:val="left" w:pos="422"/>
              </w:tabs>
              <w:spacing w:line="182" w:lineRule="exact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 xml:space="preserve">Практикум «Как </w:t>
            </w:r>
            <w:r>
              <w:rPr>
                <w:rFonts w:ascii="Times New Roman" w:hAnsi="Times New Roman"/>
                <w:spacing w:val="-1"/>
              </w:rPr>
              <w:t>поступить в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данной ситуации: ты оказался</w:t>
            </w:r>
            <w:r>
              <w:rPr>
                <w:rFonts w:ascii="Times New Roman" w:hAnsi="Times New Roman"/>
              </w:rPr>
              <w:br/>
              <w:t>в дурной компании».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на дому. 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правилах поведения на спортивной площадке с </w:t>
            </w:r>
            <w:proofErr w:type="spellStart"/>
            <w:r>
              <w:rPr>
                <w:rFonts w:ascii="Times New Roman" w:hAnsi="Times New Roman"/>
              </w:rPr>
              <w:t>Косенко</w:t>
            </w:r>
            <w:proofErr w:type="spellEnd"/>
            <w:r>
              <w:rPr>
                <w:rFonts w:ascii="Times New Roman" w:hAnsi="Times New Roman"/>
              </w:rPr>
              <w:t xml:space="preserve"> С., </w:t>
            </w:r>
            <w:proofErr w:type="spellStart"/>
            <w:r>
              <w:rPr>
                <w:rFonts w:ascii="Times New Roman" w:hAnsi="Times New Roman"/>
              </w:rPr>
              <w:t>Саяновым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0F2BCF" w:rsidRDefault="000F2BCF"/>
        </w:tc>
      </w:tr>
      <w:tr w:rsidR="000F2BCF">
        <w:trPr>
          <w:trHeight w:hRule="exact" w:val="2196"/>
        </w:trPr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78" w:lineRule="exact"/>
              <w:ind w:right="187" w:firstLine="1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1.Классный час «Умей отстоять своё мнение, если ты уверен в его справедливости»</w:t>
            </w:r>
          </w:p>
          <w:p w:rsidR="000F2BCF" w:rsidRDefault="00E74586">
            <w:pPr>
              <w:shd w:val="clear" w:color="auto" w:fill="FFFFFF"/>
              <w:spacing w:line="178" w:lineRule="exact"/>
              <w:ind w:right="187" w:firstLine="1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2. Домашняя аптечка. Правила </w:t>
            </w:r>
            <w:r>
              <w:rPr>
                <w:rFonts w:ascii="Times New Roman" w:hAnsi="Times New Roman"/>
              </w:rPr>
              <w:t xml:space="preserve">хранения лекарственных </w:t>
            </w:r>
            <w:r>
              <w:rPr>
                <w:rFonts w:ascii="Times New Roman" w:hAnsi="Times New Roman"/>
                <w:spacing w:val="-2"/>
              </w:rPr>
              <w:t xml:space="preserve">препаратов и обращение с ними. </w:t>
            </w:r>
            <w:r>
              <w:rPr>
                <w:rFonts w:ascii="Times New Roman" w:hAnsi="Times New Roman"/>
              </w:rPr>
              <w:t xml:space="preserve">Опасность при обращении с </w:t>
            </w:r>
            <w:r>
              <w:rPr>
                <w:rFonts w:ascii="Times New Roman" w:hAnsi="Times New Roman"/>
                <w:spacing w:val="-1"/>
              </w:rPr>
              <w:t>предметами бытовой химии.</w:t>
            </w:r>
          </w:p>
          <w:p w:rsidR="000F2BCF" w:rsidRDefault="00E74586">
            <w:pPr>
              <w:shd w:val="clear" w:color="auto" w:fill="FFFFFF"/>
              <w:spacing w:line="178" w:lineRule="exact"/>
              <w:ind w:righ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Урок-тест «Правила дорожного движения»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 с родителями о культуре поведения учащихся.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 опасн</w:t>
            </w:r>
            <w:r>
              <w:rPr>
                <w:rFonts w:ascii="Times New Roman" w:hAnsi="Times New Roman"/>
              </w:rPr>
              <w:t xml:space="preserve">ый переход» беседа с Иванченко В., </w:t>
            </w:r>
            <w:proofErr w:type="spellStart"/>
            <w:r>
              <w:rPr>
                <w:rFonts w:ascii="Times New Roman" w:hAnsi="Times New Roman"/>
              </w:rPr>
              <w:t>Ковгановой</w:t>
            </w:r>
            <w:proofErr w:type="spellEnd"/>
            <w:r>
              <w:rPr>
                <w:rFonts w:ascii="Times New Roman" w:hAnsi="Times New Roman"/>
              </w:rPr>
              <w:t xml:space="preserve"> К.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0F2BCF" w:rsidRDefault="000F2BCF"/>
        </w:tc>
      </w:tr>
      <w:tr w:rsidR="000F2BCF">
        <w:trPr>
          <w:trHeight w:hRule="exact" w:val="4047"/>
        </w:trPr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rPr>
                <w:rFonts w:ascii="Times New Roman" w:hAnsi="Times New Roman"/>
              </w:rPr>
            </w:pPr>
          </w:p>
          <w:p w:rsidR="000F2BCF" w:rsidRDefault="000F2BCF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  <w:p w:rsidR="000F2BCF" w:rsidRDefault="000F2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1.   Классный час: «</w:t>
            </w:r>
            <w:r>
              <w:rPr>
                <w:rFonts w:ascii="Times New Roman" w:hAnsi="Times New Roman"/>
                <w:spacing w:val="-2"/>
              </w:rPr>
              <w:t xml:space="preserve">Экстремальные ситуации для человека в природе. Что это? </w:t>
            </w:r>
            <w:r>
              <w:rPr>
                <w:rFonts w:ascii="Times New Roman" w:hAnsi="Times New Roman"/>
                <w:spacing w:val="-1"/>
              </w:rPr>
              <w:t>Съедобные и несъедобные ягоды, плоды. Пожар в лесу»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2. Экскурсия «В гости к зелёной аптеке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 День весенних именинников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4.</w:t>
            </w:r>
            <w:r>
              <w:rPr>
                <w:rFonts w:ascii="Times New Roman" w:hAnsi="Times New Roman"/>
                <w:spacing w:val="-1"/>
              </w:rPr>
              <w:t xml:space="preserve"> ПДД. Профилактическая беседа. «У светофора каникул нет»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Праздник «Последний звонок»</w:t>
            </w:r>
          </w:p>
          <w:p w:rsidR="000F2BCF" w:rsidRDefault="00E74586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5. Выпускной вечер «Прощай   начальная школа»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spacing w:line="182" w:lineRule="exact"/>
              <w:ind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Родительское собрание №5 </w:t>
            </w:r>
            <w:r>
              <w:rPr>
                <w:rFonts w:ascii="Times New Roman" w:hAnsi="Times New Roman"/>
                <w:spacing w:val="-1"/>
              </w:rPr>
              <w:t xml:space="preserve">«Отворите ключи добра, красоты, любви». Итоги за </w:t>
            </w:r>
            <w:r>
              <w:rPr>
                <w:rFonts w:ascii="Times New Roman" w:hAnsi="Times New Roman"/>
              </w:rPr>
              <w:t>прошедший год.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E745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уберечь себя летом от не</w:t>
            </w:r>
            <w:r>
              <w:rPr>
                <w:rFonts w:ascii="Times New Roman" w:hAnsi="Times New Roman"/>
              </w:rPr>
              <w:t>счастных случаев»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BCF" w:rsidRDefault="000F2BCF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0F2BCF" w:rsidRDefault="000F2BCF"/>
        </w:tc>
      </w:tr>
    </w:tbl>
    <w:p w:rsidR="000F2BCF" w:rsidRDefault="000F2BCF"/>
    <w:p w:rsidR="000F2BCF" w:rsidRDefault="000F2BCF"/>
    <w:p w:rsidR="000F2BCF" w:rsidRDefault="000F2BCF"/>
    <w:p w:rsidR="000F2BCF" w:rsidRDefault="000F2BCF"/>
    <w:p w:rsidR="000F2BCF" w:rsidRDefault="000F2BCF"/>
    <w:p w:rsidR="000F2BCF" w:rsidRDefault="000F2BCF"/>
    <w:p w:rsidR="000F2BCF" w:rsidRDefault="00E74586">
      <w:pPr>
        <w:pStyle w:val="aa"/>
        <w:numPr>
          <w:ilvl w:val="0"/>
          <w:numId w:val="14"/>
        </w:num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lastRenderedPageBreak/>
        <w:t>ФОРМИРОВАНИЕ КЛАССНОГО     КОЛЛЕКТИВА</w:t>
      </w:r>
    </w:p>
    <w:p w:rsidR="000F2BCF" w:rsidRDefault="000F2BCF">
      <w:pPr>
        <w:rPr>
          <w:rFonts w:ascii="Times New Roman" w:hAnsi="Times New Roman"/>
          <w:b/>
          <w:sz w:val="32"/>
          <w:szCs w:val="44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8"/>
          <w:szCs w:val="28"/>
        </w:rPr>
        <w:t>Формирование доброжелательных отношений внутри коллектива (классные часы о дружбе, КТД, праздники);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2.Через поручения развивать сотрудничество, взаимопомощь и чувство коллективизма;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3.Поощрение успехов учащихся инициативы, самостоятельности, желание выполнять общественные поручения;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единство и согласованность в действиях коллектива и его членов с учетом индивидуальных особенностей каждого;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5.Использовать диагностические </w:t>
      </w:r>
      <w:r>
        <w:rPr>
          <w:rFonts w:ascii="Times New Roman" w:hAnsi="Times New Roman"/>
          <w:sz w:val="28"/>
          <w:szCs w:val="28"/>
        </w:rPr>
        <w:t>методики для изучения становления детского коллектива.</w:t>
      </w: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rPr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 РАБОТА 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1.Изучать положение каждого ученика в коллективе, его проблемы во взаимоотношениях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одноклассникам</w:t>
      </w:r>
      <w:proofErr w:type="gramEnd"/>
      <w:r>
        <w:rPr>
          <w:rFonts w:ascii="Times New Roman" w:hAnsi="Times New Roman"/>
          <w:sz w:val="28"/>
          <w:szCs w:val="28"/>
        </w:rPr>
        <w:t>, учителями, родителями.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2.Воспитывать интерес </w:t>
      </w:r>
      <w:r>
        <w:rPr>
          <w:rFonts w:ascii="Times New Roman" w:hAnsi="Times New Roman"/>
          <w:sz w:val="28"/>
          <w:szCs w:val="28"/>
        </w:rPr>
        <w:t>ребёнка к самому себе, желание совершенствоваться.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3.Порекомендовать детям и помочь определиться в школьные кружки.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дополнительных занятий для учащихся, пропустивших учёбу по болезни.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5.Вести наблюдения за отдельными учащимися,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корректировке поведения, помощи в учёбе.</w:t>
      </w: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(Салиндер Мирон, Сатыкова Эмилия, Ядне </w:t>
      </w:r>
      <w:proofErr w:type="spellStart"/>
      <w:r>
        <w:rPr>
          <w:rFonts w:ascii="Times New Roman" w:hAnsi="Times New Roman"/>
          <w:sz w:val="28"/>
          <w:szCs w:val="28"/>
        </w:rPr>
        <w:t>Сияна</w:t>
      </w:r>
      <w:proofErr w:type="gramStart"/>
      <w:r>
        <w:rPr>
          <w:rFonts w:ascii="Times New Roman" w:hAnsi="Times New Roman"/>
          <w:sz w:val="28"/>
          <w:szCs w:val="28"/>
        </w:rPr>
        <w:t>,Х</w:t>
      </w:r>
      <w:proofErr w:type="gramEnd"/>
      <w:r>
        <w:rPr>
          <w:rFonts w:ascii="Times New Roman" w:hAnsi="Times New Roman"/>
          <w:sz w:val="28"/>
          <w:szCs w:val="28"/>
        </w:rPr>
        <w:t>уди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Худи Ярослав.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6.Развивать  волевые качества у неуверенных в себе детях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Адер Вячеслава, Лапсуй Максим.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7.Выявить активных детей, проводить с ними индиви</w:t>
      </w:r>
      <w:r>
        <w:rPr>
          <w:rFonts w:ascii="Times New Roman" w:hAnsi="Times New Roman"/>
          <w:sz w:val="28"/>
          <w:szCs w:val="28"/>
        </w:rPr>
        <w:t>дуальные бесед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Худи Константин, Салиндер Сергей.) </w:t>
      </w:r>
    </w:p>
    <w:p w:rsidR="000F2BCF" w:rsidRDefault="000F2BCF">
      <w:pPr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sz w:val="28"/>
          <w:szCs w:val="28"/>
        </w:rPr>
      </w:pPr>
    </w:p>
    <w:p w:rsidR="000F2BCF" w:rsidRDefault="000F2BCF">
      <w:pPr>
        <w:rPr>
          <w:sz w:val="28"/>
          <w:szCs w:val="28"/>
        </w:rPr>
      </w:pPr>
    </w:p>
    <w:p w:rsidR="000F2BCF" w:rsidRDefault="000F2BCF">
      <w:pPr>
        <w:pStyle w:val="ab"/>
      </w:pPr>
    </w:p>
    <w:p w:rsidR="000F2BCF" w:rsidRDefault="000F2BCF">
      <w:pPr>
        <w:pStyle w:val="ab"/>
        <w:jc w:val="center"/>
        <w:rPr>
          <w:b/>
          <w:sz w:val="28"/>
          <w:szCs w:val="28"/>
        </w:rPr>
      </w:pPr>
    </w:p>
    <w:p w:rsidR="000F2BCF" w:rsidRDefault="000F2BCF">
      <w:pPr>
        <w:pStyle w:val="ab"/>
        <w:jc w:val="center"/>
        <w:rPr>
          <w:b/>
          <w:sz w:val="28"/>
          <w:szCs w:val="28"/>
        </w:rPr>
      </w:pPr>
    </w:p>
    <w:p w:rsidR="000F2BCF" w:rsidRDefault="000F2BCF">
      <w:pPr>
        <w:pStyle w:val="ab"/>
        <w:ind w:left="720"/>
        <w:jc w:val="center"/>
        <w:rPr>
          <w:b/>
          <w:sz w:val="28"/>
          <w:szCs w:val="28"/>
        </w:rPr>
      </w:pPr>
    </w:p>
    <w:p w:rsidR="000F2BCF" w:rsidRDefault="00E74586">
      <w:pPr>
        <w:pStyle w:val="ab"/>
        <w:ind w:left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С  РОДИТЕЛЯМИ</w:t>
      </w:r>
    </w:p>
    <w:p w:rsidR="000F2BCF" w:rsidRDefault="000F2BCF">
      <w:pPr>
        <w:pStyle w:val="ab"/>
        <w:rPr>
          <w:rFonts w:ascii="Times New Roman" w:hAnsi="Times New Roman"/>
          <w:b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родительских собраний: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1четверть</w:t>
      </w:r>
    </w:p>
    <w:p w:rsidR="000F2BCF" w:rsidRDefault="00E74586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развивать у ребенка желание читать.</w:t>
      </w:r>
    </w:p>
    <w:p w:rsidR="000F2BCF" w:rsidRDefault="00E74586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Садимся за уроки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основы формирования культуры семейной жизни.</w:t>
      </w:r>
    </w:p>
    <w:p w:rsidR="000F2BCF" w:rsidRDefault="00E74586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здоровом образе жизни.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</w:t>
      </w:r>
    </w:p>
    <w:p w:rsidR="000F2BCF" w:rsidRDefault="00E74586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воспитание в семье.</w:t>
      </w:r>
    </w:p>
    <w:p w:rsidR="000F2BCF" w:rsidRDefault="00E74586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и наказание в воспитании в семье</w:t>
      </w: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0F2BCF">
      <w:pPr>
        <w:pStyle w:val="ab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четверть</w:t>
      </w:r>
    </w:p>
    <w:p w:rsidR="000F2BCF" w:rsidRDefault="00E74586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Отворите ключи добра, красоты, любви.</w:t>
      </w:r>
    </w:p>
    <w:p w:rsidR="000F2BCF" w:rsidRDefault="00E74586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прошедшего учебного года</w:t>
      </w: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0F2BCF">
      <w:pPr>
        <w:jc w:val="center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РОДИТЕЛЬСКИМ  КОМИТЕТОМ</w:t>
      </w:r>
    </w:p>
    <w:p w:rsidR="000F2BCF" w:rsidRDefault="00E74586">
      <w:pPr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заседаний род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омитета  (1раз в месяц)</w:t>
      </w:r>
    </w:p>
    <w:p w:rsidR="000F2BCF" w:rsidRDefault="00E7458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родительского 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0F2BCF" w:rsidRDefault="00E74586">
      <w:pPr>
        <w:pStyle w:val="aa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Адер Анатолий Владимирович</w:t>
      </w:r>
    </w:p>
    <w:p w:rsidR="000F2BCF" w:rsidRDefault="00E74586">
      <w:pPr>
        <w:pStyle w:val="aa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Худи Венера Ивановна</w:t>
      </w:r>
    </w:p>
    <w:p w:rsidR="000F2BCF" w:rsidRDefault="00E74586">
      <w:pPr>
        <w:pStyle w:val="aa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Салиндер Анастасия Анатольевна</w:t>
      </w:r>
    </w:p>
    <w:p w:rsidR="000F2BCF" w:rsidRDefault="000F2BCF">
      <w:pPr>
        <w:pStyle w:val="aa"/>
        <w:ind w:left="1440"/>
        <w:rPr>
          <w:sz w:val="28"/>
          <w:szCs w:val="28"/>
        </w:rPr>
      </w:pPr>
    </w:p>
    <w:p w:rsidR="000F2BCF" w:rsidRDefault="00E74586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кабинета к учебному году 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ентябрь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празднования Нового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оябрь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родит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омитета. Подведение итогов 2 четверти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тверждение плана работы на второе полугодие) – </w:t>
      </w:r>
      <w:r>
        <w:rPr>
          <w:rFonts w:ascii="Times New Roman" w:hAnsi="Times New Roman"/>
          <w:b/>
          <w:sz w:val="28"/>
          <w:szCs w:val="28"/>
        </w:rPr>
        <w:t>декабрь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плана работы на 3 четверть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>нварь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проведения мероприятий (23 февраля, 8 Марта) </w:t>
      </w:r>
      <w:r>
        <w:rPr>
          <w:rFonts w:ascii="Times New Roman" w:hAnsi="Times New Roman"/>
          <w:b/>
          <w:sz w:val="28"/>
          <w:szCs w:val="28"/>
        </w:rPr>
        <w:t>– февраль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плана работы на </w:t>
      </w:r>
      <w:r>
        <w:rPr>
          <w:rFonts w:ascii="Times New Roman" w:hAnsi="Times New Roman"/>
          <w:sz w:val="28"/>
          <w:szCs w:val="28"/>
        </w:rPr>
        <w:t>весенних каникулах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арт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плана работы на 4 четверть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прель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родительского комитета в учебном 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ай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>жем</w:t>
      </w:r>
      <w:r>
        <w:rPr>
          <w:rFonts w:ascii="Times New Roman" w:hAnsi="Times New Roman"/>
          <w:b/>
          <w:sz w:val="28"/>
          <w:szCs w:val="28"/>
        </w:rPr>
        <w:t>есячно)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организации и проведению мероприятий в классе и школе.</w:t>
      </w:r>
    </w:p>
    <w:p w:rsidR="000F2BCF" w:rsidRDefault="00E745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 на родительских собраниях и в индивидуальных беседах.</w:t>
      </w: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0F2B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4"/>
        </w:numPr>
        <w:jc w:val="both"/>
        <w:rPr>
          <w:rFonts w:ascii="Calibri" w:hAnsi="Calibri"/>
          <w:sz w:val="28"/>
          <w:szCs w:val="28"/>
        </w:rPr>
      </w:pPr>
      <w:r>
        <w:rPr>
          <w:b/>
          <w:sz w:val="36"/>
          <w:szCs w:val="36"/>
        </w:rPr>
        <w:lastRenderedPageBreak/>
        <w:t>Данные об учащихся</w:t>
      </w:r>
    </w:p>
    <w:p w:rsidR="000F2BCF" w:rsidRDefault="00E74586">
      <w:pPr>
        <w:jc w:val="both"/>
      </w:pPr>
      <w:r>
        <w:rPr>
          <w:rFonts w:ascii="Times New Roman" w:hAnsi="Times New Roman"/>
          <w:b/>
          <w:sz w:val="36"/>
          <w:szCs w:val="36"/>
          <w:u w:val="single"/>
        </w:rPr>
        <w:t>Список учащихся с адресами и телефонами</w:t>
      </w:r>
    </w:p>
    <w:tbl>
      <w:tblPr>
        <w:tblStyle w:val="ae"/>
        <w:tblW w:w="14559" w:type="dxa"/>
        <w:tblLook w:val="04A0"/>
      </w:tblPr>
      <w:tblGrid>
        <w:gridCol w:w="1133"/>
        <w:gridCol w:w="4010"/>
        <w:gridCol w:w="2229"/>
        <w:gridCol w:w="2593"/>
        <w:gridCol w:w="3374"/>
        <w:gridCol w:w="1220"/>
      </w:tblGrid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№</w:t>
            </w:r>
            <w:proofErr w:type="spellStart"/>
            <w:r>
              <w:rPr>
                <w:rFonts w:ascii="Times New Roman" w:hAnsi="Times New Roman"/>
                <w:bCs/>
                <w:sz w:val="36"/>
                <w:szCs w:val="36"/>
              </w:rPr>
              <w:t>п\</w:t>
            </w:r>
            <w:proofErr w:type="gramStart"/>
            <w:r>
              <w:rPr>
                <w:rFonts w:ascii="Times New Roman" w:hAnsi="Times New Roman"/>
                <w:bCs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Ф.И.О. ученика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Домашний адрес</w:t>
            </w:r>
          </w:p>
        </w:tc>
        <w:tc>
          <w:tcPr>
            <w:tcW w:w="2593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Телефон родителей</w:t>
            </w: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Ф.И.О. родителей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Адер Вячеслава Анатольевна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Адер Анатолий Владимирович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Ядне Марина Станиславовна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Лапсуй Максим Германович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нарэйдалва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Лапсуй Герман Александрович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Лапсуй Ольга Николаевна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3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Салиндер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Тэмсович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Салиндер Надежда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Пядевна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4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Салиндер Павел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Нижняя находка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Худи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Пачевна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5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Салиндер Сергей Алексеевич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 30/13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Салиндер Юлия Александровна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6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Сатыкова Эмилия Вячеславовна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Сатыков Вячеслав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Михайлович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Салиндер Татьяна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7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Тэсида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Тимур Тимофеевич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Тимофей Анатольевич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Эльвира Вячеславовна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8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Худи Константин Станиславович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 30/ 9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Худи Венера Ивановна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9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Худи Ксения Станиславовна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Худи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Евгений Александрович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Салиндер Анастасия Анатольевна</w:t>
            </w:r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10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Худи Ярослав Алексеевич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набережная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Худи Тамара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Хачевна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BCF">
        <w:tc>
          <w:tcPr>
            <w:tcW w:w="1132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11</w:t>
            </w:r>
          </w:p>
        </w:tc>
        <w:tc>
          <w:tcPr>
            <w:tcW w:w="4010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Ядне Сияна Владимировна</w:t>
            </w:r>
          </w:p>
        </w:tc>
        <w:tc>
          <w:tcPr>
            <w:tcW w:w="2229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2593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Ядне Владимир Иванович</w:t>
            </w:r>
          </w:p>
          <w:p w:rsidR="000F2BCF" w:rsidRDefault="00E7458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Ядне Анастасия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Ладиславовна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2BCF" w:rsidRDefault="000F2BCF"/>
    <w:p w:rsidR="000F2BCF" w:rsidRDefault="00E74586">
      <w:pPr>
        <w:pStyle w:val="aa"/>
        <w:numPr>
          <w:ilvl w:val="0"/>
          <w:numId w:val="16"/>
        </w:numPr>
        <w:tabs>
          <w:tab w:val="left" w:pos="980"/>
        </w:tabs>
        <w:jc w:val="center"/>
        <w:rPr>
          <w:sz w:val="32"/>
          <w:szCs w:val="32"/>
        </w:rPr>
      </w:pPr>
      <w:r>
        <w:rPr>
          <w:rFonts w:ascii="Monotype Corsiva" w:hAnsi="Monotype Corsiva"/>
          <w:b/>
          <w:sz w:val="52"/>
          <w:szCs w:val="52"/>
        </w:rPr>
        <w:lastRenderedPageBreak/>
        <w:t>Дни рождения</w:t>
      </w:r>
    </w:p>
    <w:p w:rsidR="000F2BCF" w:rsidRDefault="000F2BCF">
      <w:pPr>
        <w:ind w:left="-540" w:hanging="180"/>
        <w:rPr>
          <w:sz w:val="32"/>
          <w:szCs w:val="32"/>
        </w:rPr>
      </w:pPr>
    </w:p>
    <w:tbl>
      <w:tblPr>
        <w:tblStyle w:val="ae"/>
        <w:tblW w:w="9378" w:type="dxa"/>
        <w:tblInd w:w="966" w:type="dxa"/>
        <w:tblLook w:val="04A0"/>
      </w:tblPr>
      <w:tblGrid>
        <w:gridCol w:w="1045"/>
        <w:gridCol w:w="1312"/>
        <w:gridCol w:w="1139"/>
        <w:gridCol w:w="3367"/>
        <w:gridCol w:w="2515"/>
      </w:tblGrid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/>
                <w:sz w:val="28"/>
                <w:szCs w:val="28"/>
              </w:rPr>
              <w:t>поздравляем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 зодиака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Худи Константин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козерог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Худи Ярослав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телец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Салиндер Сергей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телец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Салиндер Павел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Лапсуй Максим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Салиндер Мирон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Ядне Сияна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Сатыкова Эмилия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дева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Адер Вячеслава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дева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Тэсида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дева</w:t>
            </w:r>
          </w:p>
        </w:tc>
      </w:tr>
      <w:tr w:rsidR="000F2BCF">
        <w:tc>
          <w:tcPr>
            <w:tcW w:w="956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1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44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2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Худи Ксения</w:t>
            </w:r>
          </w:p>
        </w:tc>
        <w:tc>
          <w:tcPr>
            <w:tcW w:w="2553" w:type="dxa"/>
            <w:shd w:val="clear" w:color="auto" w:fill="auto"/>
          </w:tcPr>
          <w:p w:rsidR="000F2BCF" w:rsidRDefault="00E745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</w:tr>
    </w:tbl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6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Посещение семей</w:t>
      </w:r>
    </w:p>
    <w:p w:rsidR="000F2BCF" w:rsidRDefault="000F2BCF">
      <w:pPr>
        <w:pStyle w:val="aa"/>
        <w:ind w:left="720"/>
        <w:rPr>
          <w:b/>
          <w:sz w:val="48"/>
          <w:szCs w:val="48"/>
        </w:rPr>
      </w:pPr>
    </w:p>
    <w:tbl>
      <w:tblPr>
        <w:tblStyle w:val="ae"/>
        <w:tblW w:w="13840" w:type="dxa"/>
        <w:tblInd w:w="720" w:type="dxa"/>
        <w:tblLook w:val="04A0"/>
      </w:tblPr>
      <w:tblGrid>
        <w:gridCol w:w="1045"/>
        <w:gridCol w:w="2366"/>
        <w:gridCol w:w="10429"/>
      </w:tblGrid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0430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семей</w:t>
            </w: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BCF" w:rsidRDefault="000F2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044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6" w:type="dxa"/>
            <w:shd w:val="clear" w:color="auto" w:fill="auto"/>
          </w:tcPr>
          <w:p w:rsidR="000F2BCF" w:rsidRDefault="00E74586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430" w:type="dxa"/>
            <w:shd w:val="clear" w:color="auto" w:fill="auto"/>
          </w:tcPr>
          <w:p w:rsidR="000F2BCF" w:rsidRDefault="000F2BCF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F2BCF" w:rsidRDefault="000F2BCF">
      <w:pPr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0F2BCF">
      <w:pPr>
        <w:jc w:val="center"/>
        <w:rPr>
          <w:b/>
          <w:sz w:val="28"/>
          <w:szCs w:val="28"/>
        </w:rPr>
      </w:pPr>
    </w:p>
    <w:p w:rsidR="000F2BCF" w:rsidRDefault="00E74586">
      <w:pPr>
        <w:pStyle w:val="aa"/>
        <w:numPr>
          <w:ilvl w:val="0"/>
          <w:numId w:val="16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Учет посещения родителей родительских собраний. </w:t>
      </w:r>
    </w:p>
    <w:tbl>
      <w:tblPr>
        <w:tblStyle w:val="ae"/>
        <w:tblW w:w="13279" w:type="dxa"/>
        <w:tblInd w:w="720" w:type="dxa"/>
        <w:tblLook w:val="04A0"/>
      </w:tblPr>
      <w:tblGrid>
        <w:gridCol w:w="1990"/>
        <w:gridCol w:w="1263"/>
        <w:gridCol w:w="1169"/>
        <w:gridCol w:w="1060"/>
        <w:gridCol w:w="1127"/>
        <w:gridCol w:w="1064"/>
        <w:gridCol w:w="1174"/>
        <w:gridCol w:w="973"/>
        <w:gridCol w:w="1063"/>
        <w:gridCol w:w="928"/>
        <w:gridCol w:w="732"/>
        <w:gridCol w:w="736"/>
      </w:tblGrid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Ф.И.уч-ся</w:t>
            </w:r>
          </w:p>
        </w:tc>
        <w:tc>
          <w:tcPr>
            <w:tcW w:w="1263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6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60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27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64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174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73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63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28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Лапсуй О.Н.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Ядне М.С.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Салиндер Ю. А.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Ядне А. Л.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Худи И. </w:t>
            </w:r>
            <w:r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Салиндер Н.П.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Худи В. И.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Тэсида</w:t>
            </w:r>
            <w:proofErr w:type="spellEnd"/>
            <w:r>
              <w:rPr>
                <w:b/>
                <w:sz w:val="28"/>
                <w:szCs w:val="28"/>
              </w:rPr>
              <w:t xml:space="preserve"> Э. В.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Худи Т. Х.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Сатыков В. М.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  <w:tr w:rsidR="000F2BCF">
        <w:tc>
          <w:tcPr>
            <w:tcW w:w="1989" w:type="dxa"/>
            <w:shd w:val="clear" w:color="auto" w:fill="auto"/>
          </w:tcPr>
          <w:p w:rsidR="000F2BCF" w:rsidRDefault="00E74586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Салиндер А. А.</w:t>
            </w:r>
          </w:p>
        </w:tc>
        <w:tc>
          <w:tcPr>
            <w:tcW w:w="12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0F2BCF" w:rsidRDefault="000F2BCF">
            <w:pPr>
              <w:pStyle w:val="a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F2BCF" w:rsidRDefault="00E74586">
      <w:pPr>
        <w:pStyle w:val="a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ученического самоуправления</w:t>
      </w:r>
    </w:p>
    <w:p w:rsidR="000F2BCF" w:rsidRDefault="00E745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«В страну Знаний со </w:t>
      </w:r>
      <w:proofErr w:type="spellStart"/>
      <w:r>
        <w:rPr>
          <w:rFonts w:ascii="Times New Roman" w:hAnsi="Times New Roman"/>
          <w:b/>
          <w:sz w:val="28"/>
          <w:szCs w:val="28"/>
        </w:rPr>
        <w:t>Смешариками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F2BCF" w:rsidRDefault="00E74586">
      <w:pPr>
        <w:jc w:val="both"/>
        <w:rPr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 xml:space="preserve">Главная задача </w:t>
      </w:r>
      <w:r>
        <w:rPr>
          <w:rFonts w:ascii="Times New Roman" w:hAnsi="Times New Roman"/>
          <w:sz w:val="32"/>
          <w:szCs w:val="28"/>
        </w:rPr>
        <w:t>учителя – помочь детям безболезненно адаптироваться к школьной жизни. В этот период происходит изучение личностных качеств учащихся.</w:t>
      </w:r>
    </w:p>
    <w:p w:rsidR="000F2BCF" w:rsidRDefault="00E74586">
      <w:pPr>
        <w:ind w:firstLine="540"/>
        <w:jc w:val="both"/>
        <w:rPr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построении воспитательной системы и формировании классного коллектива важную роль играет самоуправление. Основа его – раз</w:t>
      </w:r>
      <w:r>
        <w:rPr>
          <w:rFonts w:ascii="Times New Roman" w:hAnsi="Times New Roman"/>
          <w:sz w:val="32"/>
          <w:szCs w:val="28"/>
        </w:rPr>
        <w:t xml:space="preserve">работанная система поручений, благодаря которой каждый ученик в соответствии со своими индивидуальными особенностями может избрать и выполнить какую-либо </w:t>
      </w:r>
      <w:r>
        <w:rPr>
          <w:rFonts w:ascii="Times New Roman" w:hAnsi="Times New Roman"/>
          <w:sz w:val="32"/>
          <w:szCs w:val="28"/>
        </w:rPr>
        <w:lastRenderedPageBreak/>
        <w:t xml:space="preserve">деятельность самостоятельно или совместно </w:t>
      </w:r>
      <w:proofErr w:type="gramStart"/>
      <w:r>
        <w:rPr>
          <w:rFonts w:ascii="Times New Roman" w:hAnsi="Times New Roman"/>
          <w:sz w:val="32"/>
          <w:szCs w:val="28"/>
        </w:rPr>
        <w:t>со</w:t>
      </w:r>
      <w:proofErr w:type="gramEnd"/>
      <w:r>
        <w:rPr>
          <w:rFonts w:ascii="Times New Roman" w:hAnsi="Times New Roman"/>
          <w:sz w:val="32"/>
          <w:szCs w:val="28"/>
        </w:rPr>
        <w:t xml:space="preserve"> взрослыми членами классного сообщества (родителями), напр</w:t>
      </w:r>
      <w:r>
        <w:rPr>
          <w:rFonts w:ascii="Times New Roman" w:hAnsi="Times New Roman"/>
          <w:sz w:val="32"/>
          <w:szCs w:val="28"/>
        </w:rPr>
        <w:t>авленную на создание благоприятных условий для общения, развития себя, одноклассников.</w:t>
      </w:r>
    </w:p>
    <w:p w:rsidR="000F2BCF" w:rsidRDefault="00E74586">
      <w:pPr>
        <w:ind w:firstLine="540"/>
        <w:jc w:val="both"/>
        <w:rPr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Такая работа помогает детям сдружиться, учит взаимодействию и сотрудничеству.</w:t>
      </w:r>
    </w:p>
    <w:p w:rsidR="000F2BCF" w:rsidRDefault="00E74586">
      <w:pPr>
        <w:ind w:firstLine="540"/>
        <w:jc w:val="both"/>
        <w:rPr>
          <w:color w:val="FF00FF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Ведущей идеей является развитие самодеятельных и самоуправленческих начал в коллективе кла</w:t>
      </w:r>
      <w:r>
        <w:rPr>
          <w:rFonts w:ascii="Times New Roman" w:hAnsi="Times New Roman"/>
          <w:sz w:val="32"/>
          <w:szCs w:val="28"/>
        </w:rPr>
        <w:t xml:space="preserve">сса, способствующих становлению самостоятельной и творческой личности младшего школьника. Основу организации классного самоуправления составляет игра – путешествие </w:t>
      </w:r>
      <w:r>
        <w:rPr>
          <w:rFonts w:ascii="Times New Roman" w:hAnsi="Times New Roman"/>
          <w:color w:val="FF00FF"/>
          <w:sz w:val="32"/>
          <w:szCs w:val="28"/>
        </w:rPr>
        <w:t>«</w:t>
      </w:r>
      <w:proofErr w:type="spellStart"/>
      <w:r>
        <w:rPr>
          <w:rFonts w:ascii="Times New Roman" w:hAnsi="Times New Roman"/>
          <w:color w:val="FF00FF"/>
          <w:sz w:val="32"/>
          <w:szCs w:val="28"/>
        </w:rPr>
        <w:t>Смешарики</w:t>
      </w:r>
      <w:proofErr w:type="spellEnd"/>
      <w:r>
        <w:rPr>
          <w:rFonts w:ascii="Times New Roman" w:hAnsi="Times New Roman"/>
          <w:color w:val="FF00FF"/>
          <w:sz w:val="32"/>
          <w:szCs w:val="28"/>
        </w:rPr>
        <w:t>».</w:t>
      </w:r>
    </w:p>
    <w:p w:rsidR="000F2BCF" w:rsidRDefault="00E74586">
      <w:pPr>
        <w:ind w:firstLine="540"/>
        <w:jc w:val="both"/>
        <w:rPr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Главные герои – герои мультипликационного фильма «</w:t>
      </w:r>
      <w:proofErr w:type="spellStart"/>
      <w:r>
        <w:rPr>
          <w:rFonts w:ascii="Times New Roman" w:hAnsi="Times New Roman"/>
          <w:sz w:val="32"/>
          <w:szCs w:val="28"/>
        </w:rPr>
        <w:t>Смешарики</w:t>
      </w:r>
      <w:proofErr w:type="spellEnd"/>
      <w:r>
        <w:rPr>
          <w:rFonts w:ascii="Times New Roman" w:hAnsi="Times New Roman"/>
          <w:sz w:val="32"/>
          <w:szCs w:val="28"/>
        </w:rPr>
        <w:t>»</w:t>
      </w:r>
      <w:proofErr w:type="gramStart"/>
      <w:r>
        <w:rPr>
          <w:rFonts w:ascii="Times New Roman" w:hAnsi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/>
          <w:sz w:val="32"/>
          <w:szCs w:val="28"/>
        </w:rPr>
        <w:t xml:space="preserve"> они пока ничего</w:t>
      </w:r>
      <w:r>
        <w:rPr>
          <w:rFonts w:ascii="Times New Roman" w:hAnsi="Times New Roman"/>
          <w:sz w:val="32"/>
          <w:szCs w:val="28"/>
        </w:rPr>
        <w:t xml:space="preserve"> не умеют делать сами. </w:t>
      </w:r>
      <w:proofErr w:type="spellStart"/>
      <w:r>
        <w:rPr>
          <w:rFonts w:ascii="Times New Roman" w:hAnsi="Times New Roman"/>
          <w:sz w:val="32"/>
          <w:szCs w:val="28"/>
        </w:rPr>
        <w:t>Мультяшные</w:t>
      </w:r>
      <w:proofErr w:type="spellEnd"/>
      <w:r>
        <w:rPr>
          <w:rFonts w:ascii="Times New Roman" w:hAnsi="Times New Roman"/>
          <w:sz w:val="32"/>
          <w:szCs w:val="28"/>
        </w:rPr>
        <w:t xml:space="preserve"> герои путешествуют не одни, а вместе с ребятами, классным руководителем и родителями. В пути они встречают сказочных героев, которые помогают детям получить важные для жизни знания, умения и навыки.</w:t>
      </w: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0F2BCF">
      <w:pPr>
        <w:jc w:val="both"/>
        <w:rPr>
          <w:b/>
          <w:sz w:val="28"/>
          <w:szCs w:val="28"/>
        </w:rPr>
      </w:pPr>
    </w:p>
    <w:p w:rsidR="000F2BCF" w:rsidRDefault="00E74586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само</w:t>
      </w:r>
      <w:r>
        <w:rPr>
          <w:rFonts w:ascii="Times New Roman" w:hAnsi="Times New Roman"/>
          <w:b/>
          <w:sz w:val="28"/>
          <w:szCs w:val="28"/>
        </w:rPr>
        <w:t>управления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0F2BCF" w:rsidRDefault="000F2BCF">
      <w:pPr>
        <w:jc w:val="both"/>
        <w:rPr>
          <w:rFonts w:ascii="Times New Roman" w:hAnsi="Times New Roman"/>
          <w:szCs w:val="28"/>
        </w:rPr>
      </w:pPr>
    </w:p>
    <w:p w:rsidR="000F2BCF" w:rsidRDefault="000F2BCF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pict>
          <v:oval id="Oval 5" o:spid="_x0000_s1032" style="position:absolute;left:0;text-align:left;margin-left:291.5pt;margin-top:1.6pt;width:111.9pt;height:86.1pt;z-index:251654656" strokeweight=".26mm">
            <v:fill color2="black" o:detectmouseclick="t"/>
            <v:textbox>
              <w:txbxContent>
                <w:p w:rsidR="000F2BCF" w:rsidRDefault="00E74586">
                  <w:pPr>
                    <w:pStyle w:val="ad"/>
                    <w:jc w:val="center"/>
                  </w:pPr>
                  <w:r>
                    <w:rPr>
                      <w:sz w:val="28"/>
                      <w:szCs w:val="28"/>
                    </w:rPr>
                    <w:t>Команда Ёжика</w:t>
                  </w:r>
                </w:p>
              </w:txbxContent>
            </v:textbox>
            <w10:wrap type="square"/>
          </v:oval>
        </w:pict>
      </w:r>
    </w:p>
    <w:p w:rsidR="000F2BCF" w:rsidRDefault="000F2BCF">
      <w:pPr>
        <w:ind w:firstLine="540"/>
        <w:jc w:val="both"/>
        <w:rPr>
          <w:rFonts w:ascii="Times New Roman" w:hAnsi="Times New Roman"/>
          <w:szCs w:val="28"/>
        </w:rPr>
      </w:pPr>
    </w:p>
    <w:p w:rsidR="000F2BCF" w:rsidRDefault="000F2BCF">
      <w:pPr>
        <w:ind w:firstLine="540"/>
        <w:jc w:val="both"/>
        <w:rPr>
          <w:rFonts w:ascii="Times New Roman" w:hAnsi="Times New Roman"/>
          <w:szCs w:val="28"/>
        </w:rPr>
      </w:pPr>
    </w:p>
    <w:p w:rsidR="000F2BCF" w:rsidRDefault="000F2BCF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pict>
          <v:line id="Line 11" o:spid="_x0000_s1031" style="position:absolute;left:0;text-align:left;flip:y;z-index:251655680" from="338.55pt,16.8pt" to="338.55pt,33.35pt" strokeweight=".26mm">
            <v:fill o:detectmouseclick="t"/>
            <v:stroke startarrow="block" endarrow="block"/>
          </v:line>
        </w:pict>
      </w:r>
    </w:p>
    <w:p w:rsidR="000F2BCF" w:rsidRDefault="000F2BCF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pict>
          <v:oval id="Oval 2" o:spid="_x0000_s1030" style="position:absolute;left:0;text-align:left;margin-left:-31.5pt;margin-top:-13026.55pt;width:117.4pt;height:78.6pt;flip:x;z-index:251656704" strokeweight=".26mm">
            <v:fill color2="black" o:detectmouseclick="t"/>
            <v:textbox>
              <w:txbxContent>
                <w:p w:rsidR="000F2BCF" w:rsidRDefault="00E74586">
                  <w:pPr>
                    <w:pStyle w:val="a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</w:t>
                  </w:r>
                </w:p>
                <w:p w:rsidR="000F2BCF" w:rsidRDefault="00E74586">
                  <w:pPr>
                    <w:pStyle w:val="ad"/>
                    <w:jc w:val="center"/>
                  </w:pPr>
                  <w:r>
                    <w:rPr>
                      <w:sz w:val="28"/>
                      <w:szCs w:val="28"/>
                    </w:rPr>
                    <w:t>класса</w:t>
                  </w:r>
                </w:p>
              </w:txbxContent>
            </v:textbox>
            <w10:wrap type="square"/>
          </v:oval>
        </w:pict>
      </w:r>
    </w:p>
    <w:p w:rsidR="000F2BCF" w:rsidRDefault="000F2BCF">
      <w:pPr>
        <w:ind w:left="540"/>
        <w:jc w:val="both"/>
        <w:rPr>
          <w:rFonts w:ascii="Times New Roman" w:hAnsi="Times New Roman"/>
          <w:color w:val="FF00FF"/>
          <w:szCs w:val="28"/>
        </w:rPr>
      </w:pPr>
      <w:r>
        <w:rPr>
          <w:rFonts w:ascii="Times New Roman" w:hAnsi="Times New Roman"/>
          <w:color w:val="FF00FF"/>
          <w:szCs w:val="28"/>
        </w:rPr>
        <w:pict>
          <v:oval id="Oval 6" o:spid="_x0000_s1029" style="position:absolute;left:0;text-align:left;margin-left:491.1pt;margin-top:21.15pt;width:129.35pt;height:90.55pt;z-index:251657728" strokeweight=".26mm">
            <v:fill color2="black" o:detectmouseclick="t"/>
            <v:textbox>
              <w:txbxContent>
                <w:p w:rsidR="000F2BCF" w:rsidRDefault="00E74586">
                  <w:pPr>
                    <w:pStyle w:val="ad"/>
                    <w:jc w:val="center"/>
                  </w:pPr>
                  <w:r>
                    <w:rPr>
                      <w:sz w:val="28"/>
                      <w:szCs w:val="28"/>
                    </w:rPr>
                    <w:t>Команда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К</w:t>
                  </w:r>
                  <w:proofErr w:type="gramEnd"/>
                  <w:r>
                    <w:rPr>
                      <w:sz w:val="28"/>
                      <w:szCs w:val="28"/>
                    </w:rPr>
                    <w:t>роша</w:t>
                  </w:r>
                </w:p>
              </w:txbxContent>
            </v:textbox>
            <w10:wrap type="square"/>
          </v:oval>
        </w:pict>
      </w:r>
      <w:r>
        <w:rPr>
          <w:rFonts w:ascii="Times New Roman" w:hAnsi="Times New Roman"/>
          <w:color w:val="FF00FF"/>
          <w:szCs w:val="28"/>
        </w:rPr>
        <w:pict>
          <v:oval id="Oval 7" o:spid="_x0000_s1028" style="position:absolute;left:0;text-align:left;margin-left:84pt;margin-top:1pt;width:120.95pt;height:92.9pt;z-index:251658752" strokeweight=".26mm">
            <v:fill color2="black" o:detectmouseclick="t"/>
            <v:textbox>
              <w:txbxContent>
                <w:p w:rsidR="000F2BCF" w:rsidRDefault="00E74586">
                  <w:pPr>
                    <w:pStyle w:val="a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Команда </w:t>
                  </w:r>
                </w:p>
                <w:p w:rsidR="000F2BCF" w:rsidRDefault="00E74586">
                  <w:pPr>
                    <w:pStyle w:val="ad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Кар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Карыча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oval>
        </w:pict>
      </w:r>
    </w:p>
    <w:p w:rsidR="000F2BCF" w:rsidRDefault="000F2BCF">
      <w:pPr>
        <w:ind w:left="540"/>
        <w:jc w:val="both"/>
        <w:rPr>
          <w:rFonts w:ascii="Times New Roman" w:hAnsi="Times New Roman"/>
          <w:color w:val="FF00FF"/>
          <w:szCs w:val="28"/>
        </w:rPr>
      </w:pPr>
      <w:r>
        <w:rPr>
          <w:rFonts w:ascii="Times New Roman" w:hAnsi="Times New Roman"/>
          <w:color w:val="FF00FF"/>
          <w:szCs w:val="28"/>
        </w:rPr>
        <w:pict>
          <v:line id="Line 9" o:spid="_x0000_s1027" style="position:absolute;left:0;text-align:left;flip:y;z-index:251659776" from="236.4pt,7.7pt" to="253.5pt,15.7pt" strokeweight=".26mm">
            <v:fill o:detectmouseclick="t"/>
            <v:stroke startarrow="block" endarrow="block"/>
          </v:line>
        </w:pict>
      </w:r>
      <w:r>
        <w:rPr>
          <w:rFonts w:ascii="Times New Roman" w:hAnsi="Times New Roman"/>
          <w:color w:val="FF00FF"/>
          <w:szCs w:val="28"/>
        </w:rPr>
        <w:pict>
          <v:line id="Line 10" o:spid="_x0000_s1026" style="position:absolute;left:0;text-align:left;z-index:251660800" from="454.75pt,4.45pt" to="474.05pt,15.7pt" strokeweight=".26mm">
            <v:fill o:detectmouseclick="t"/>
            <v:stroke startarrow="block" endarrow="block"/>
          </v:line>
        </w:pict>
      </w:r>
    </w:p>
    <w:p w:rsidR="000F2BCF" w:rsidRDefault="000F2BCF">
      <w:pPr>
        <w:ind w:left="540"/>
        <w:jc w:val="both"/>
        <w:rPr>
          <w:rFonts w:ascii="Times New Roman" w:hAnsi="Times New Roman"/>
          <w:color w:val="FF00FF"/>
          <w:szCs w:val="28"/>
        </w:rPr>
      </w:pPr>
    </w:p>
    <w:p w:rsidR="000F2BCF" w:rsidRDefault="000F2BCF">
      <w:pPr>
        <w:ind w:left="540"/>
        <w:jc w:val="both"/>
        <w:rPr>
          <w:rFonts w:ascii="Times New Roman" w:hAnsi="Times New Roman"/>
          <w:color w:val="FF00FF"/>
          <w:szCs w:val="28"/>
        </w:rPr>
      </w:pPr>
    </w:p>
    <w:p w:rsidR="000F2BCF" w:rsidRDefault="000F2BCF">
      <w:pPr>
        <w:ind w:left="540"/>
        <w:jc w:val="both"/>
        <w:rPr>
          <w:rFonts w:ascii="Times New Roman" w:hAnsi="Times New Roman"/>
          <w:color w:val="FF00FF"/>
          <w:sz w:val="28"/>
          <w:szCs w:val="28"/>
        </w:rPr>
      </w:pPr>
    </w:p>
    <w:tbl>
      <w:tblPr>
        <w:tblW w:w="10348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670"/>
      </w:tblGrid>
      <w:tr w:rsidR="000F2BC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F" w:rsidRDefault="000F2BCF">
            <w:pPr>
              <w:jc w:val="both"/>
              <w:rPr>
                <w:color w:val="FF00FF"/>
              </w:rPr>
            </w:pPr>
          </w:p>
          <w:p w:rsidR="000F2BCF" w:rsidRDefault="00E74586">
            <w:pPr>
              <w:jc w:val="both"/>
              <w:rPr>
                <w:color w:val="FF00FF"/>
              </w:rPr>
            </w:pPr>
            <w:r>
              <w:rPr>
                <w:rFonts w:ascii="Times New Roman" w:hAnsi="Times New Roman"/>
                <w:color w:val="FF00FF"/>
              </w:rPr>
              <w:t>1.Команда</w:t>
            </w:r>
            <w:proofErr w:type="gramStart"/>
            <w:r>
              <w:rPr>
                <w:rFonts w:ascii="Times New Roman" w:hAnsi="Times New Roman"/>
                <w:color w:val="FF00FF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FF00FF"/>
              </w:rPr>
              <w:t>роша</w:t>
            </w:r>
          </w:p>
          <w:p w:rsidR="000F2BCF" w:rsidRDefault="00E74586">
            <w:pPr>
              <w:pStyle w:val="ab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 Салиндер Сергей</w:t>
            </w:r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2.Сатыкова Эмилия</w:t>
            </w:r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3.Худи Ксения</w:t>
            </w:r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4.Лапсуй Максим</w:t>
            </w:r>
          </w:p>
          <w:p w:rsidR="000F2BCF" w:rsidRDefault="000F2BCF">
            <w:pPr>
              <w:jc w:val="both"/>
              <w:rPr>
                <w:rFonts w:ascii="Times New Roman" w:hAnsi="Times New Roman"/>
              </w:rPr>
            </w:pPr>
          </w:p>
          <w:p w:rsidR="000F2BCF" w:rsidRDefault="000F2B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F" w:rsidRDefault="000F2BCF">
            <w:pPr>
              <w:jc w:val="both"/>
              <w:rPr>
                <w:rFonts w:ascii="Times New Roman" w:hAnsi="Times New Roman"/>
              </w:rPr>
            </w:pPr>
          </w:p>
          <w:p w:rsidR="000F2BCF" w:rsidRDefault="00E74586">
            <w:pPr>
              <w:jc w:val="both"/>
              <w:rPr>
                <w:color w:val="FF00FF"/>
              </w:rPr>
            </w:pPr>
            <w:r>
              <w:rPr>
                <w:rFonts w:ascii="Times New Roman" w:hAnsi="Times New Roman"/>
                <w:color w:val="FF00FF"/>
              </w:rPr>
              <w:t xml:space="preserve">2.Команда Кар </w:t>
            </w:r>
            <w:proofErr w:type="spellStart"/>
            <w:r>
              <w:rPr>
                <w:rFonts w:ascii="Times New Roman" w:hAnsi="Times New Roman"/>
                <w:color w:val="FF00FF"/>
              </w:rPr>
              <w:t>Карыча</w:t>
            </w:r>
            <w:proofErr w:type="spellEnd"/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Худи Константин</w:t>
            </w:r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2.Ядне Сияна</w:t>
            </w:r>
          </w:p>
          <w:p w:rsidR="000F2BCF" w:rsidRDefault="00E74586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3.Тэсида Тимур</w:t>
            </w:r>
          </w:p>
          <w:p w:rsidR="000F2BCF" w:rsidRDefault="000F2BCF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0F2BCF" w:rsidRDefault="000F2BC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0F2BC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F" w:rsidRDefault="00E74586">
            <w:pPr>
              <w:ind w:left="540"/>
              <w:jc w:val="both"/>
              <w:rPr>
                <w:color w:val="FF00FF"/>
              </w:rPr>
            </w:pPr>
            <w:r>
              <w:rPr>
                <w:rFonts w:ascii="Times New Roman" w:hAnsi="Times New Roman"/>
                <w:color w:val="FF00FF"/>
              </w:rPr>
              <w:lastRenderedPageBreak/>
              <w:t>3.Команда Ёжика</w:t>
            </w:r>
          </w:p>
          <w:p w:rsidR="000F2BCF" w:rsidRDefault="00E7458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1.Адер Вячеслава</w:t>
            </w:r>
          </w:p>
          <w:p w:rsidR="000F2BCF" w:rsidRDefault="00E74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2.Салиндер Мирон</w:t>
            </w:r>
          </w:p>
          <w:p w:rsidR="000F2BCF" w:rsidRDefault="00E74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Худи Ярослав</w:t>
            </w:r>
          </w:p>
          <w:p w:rsidR="000F2BCF" w:rsidRDefault="00E74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4.Салиндер Павел</w:t>
            </w:r>
          </w:p>
          <w:p w:rsidR="000F2BCF" w:rsidRDefault="000F2B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2BCF" w:rsidRDefault="000F2B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F" w:rsidRDefault="000F2BCF">
            <w:pPr>
              <w:spacing w:after="0" w:line="240" w:lineRule="auto"/>
              <w:ind w:left="1352"/>
              <w:jc w:val="both"/>
              <w:rPr>
                <w:rFonts w:ascii="Times New Roman" w:hAnsi="Times New Roman"/>
                <w:color w:val="FF00FF"/>
              </w:rPr>
            </w:pPr>
          </w:p>
        </w:tc>
      </w:tr>
    </w:tbl>
    <w:p w:rsidR="000F2BCF" w:rsidRDefault="00E7458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команда выбрала своего капитана,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и сформировали данный комитет (актив класса):</w:t>
      </w:r>
    </w:p>
    <w:p w:rsidR="000F2BCF" w:rsidRDefault="00E74586">
      <w:pPr>
        <w:ind w:firstLine="540"/>
        <w:jc w:val="both"/>
        <w:rPr>
          <w:i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познавательной и практической деятельности дети постигают смысл формулы самостоятельности: </w:t>
      </w:r>
      <w:r>
        <w:rPr>
          <w:rFonts w:ascii="Times New Roman" w:hAnsi="Times New Roman"/>
          <w:i/>
          <w:color w:val="FF00FF"/>
          <w:sz w:val="28"/>
          <w:szCs w:val="28"/>
        </w:rPr>
        <w:t>Чтобы стать самостоятельнее, я должен видеть свою цель, планировать ее достижение, выполнять задуманное, делать выводы.</w:t>
      </w:r>
    </w:p>
    <w:p w:rsidR="000F2BCF" w:rsidRDefault="00E7458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эффективной и продуктивной р</w:t>
      </w:r>
      <w:r>
        <w:rPr>
          <w:rFonts w:ascii="Times New Roman" w:hAnsi="Times New Roman"/>
          <w:sz w:val="28"/>
          <w:szCs w:val="28"/>
        </w:rPr>
        <w:t>аботы мы выбрали девиз и правила жизни в классном коллективе.</w:t>
      </w:r>
    </w:p>
    <w:p w:rsidR="000F2BCF" w:rsidRDefault="00E74586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Девиз</w:t>
      </w:r>
      <w:r>
        <w:rPr>
          <w:rFonts w:ascii="Times New Roman" w:hAnsi="Times New Roman"/>
          <w:sz w:val="28"/>
          <w:szCs w:val="28"/>
        </w:rPr>
        <w:t>: Научился сам – научи товарища!</w:t>
      </w:r>
    </w:p>
    <w:p w:rsidR="000F2BCF" w:rsidRDefault="00E74586">
      <w:pPr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Правила жизни в классном коллективе</w:t>
      </w:r>
      <w:r>
        <w:rPr>
          <w:rFonts w:ascii="Times New Roman" w:hAnsi="Times New Roman"/>
          <w:sz w:val="28"/>
        </w:rPr>
        <w:t>: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Хотим все знать и все уметь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везде во всем успеть!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Старших всех мы уважаем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в труде им помогаем!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Будем вместе мы </w:t>
      </w:r>
      <w:r>
        <w:rPr>
          <w:rFonts w:ascii="Times New Roman" w:hAnsi="Times New Roman"/>
          <w:sz w:val="28"/>
          <w:szCs w:val="24"/>
        </w:rPr>
        <w:t>везде: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учебе, спорте и в труде!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Всегда мы вместе отдыхаем,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Скуки мы ни в чем не знаем.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Любим петь и танцевать</w:t>
      </w:r>
    </w:p>
    <w:p w:rsidR="000F2BCF" w:rsidRDefault="00E74586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И культуру соблюдать!</w:t>
      </w:r>
    </w:p>
    <w:p w:rsidR="000F2BCF" w:rsidRDefault="000F2BCF">
      <w:pPr>
        <w:jc w:val="both"/>
        <w:rPr>
          <w:rFonts w:ascii="Times New Roman" w:hAnsi="Times New Roman"/>
        </w:rPr>
      </w:pPr>
    </w:p>
    <w:sectPr w:rsidR="000F2BCF" w:rsidSect="000F2BC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26"/>
    <w:multiLevelType w:val="multilevel"/>
    <w:tmpl w:val="C5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7A1"/>
    <w:multiLevelType w:val="multilevel"/>
    <w:tmpl w:val="870A1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1794C"/>
    <w:multiLevelType w:val="multilevel"/>
    <w:tmpl w:val="3496D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C40"/>
    <w:multiLevelType w:val="multilevel"/>
    <w:tmpl w:val="305A4840"/>
    <w:lvl w:ilvl="0">
      <w:start w:val="1"/>
      <w:numFmt w:val="decimal"/>
      <w:lvlText w:val="%1."/>
      <w:lvlJc w:val="left"/>
      <w:pPr>
        <w:ind w:left="442" w:hanging="360"/>
      </w:pPr>
    </w:lvl>
    <w:lvl w:ilvl="1">
      <w:start w:val="1"/>
      <w:numFmt w:val="lowerLetter"/>
      <w:lvlText w:val="%2."/>
      <w:lvlJc w:val="left"/>
      <w:pPr>
        <w:ind w:left="1162" w:hanging="360"/>
      </w:pPr>
    </w:lvl>
    <w:lvl w:ilvl="2">
      <w:start w:val="1"/>
      <w:numFmt w:val="lowerRoman"/>
      <w:lvlText w:val="%3."/>
      <w:lvlJc w:val="right"/>
      <w:pPr>
        <w:ind w:left="1882" w:hanging="180"/>
      </w:pPr>
    </w:lvl>
    <w:lvl w:ilvl="3">
      <w:start w:val="1"/>
      <w:numFmt w:val="decimal"/>
      <w:lvlText w:val="%4."/>
      <w:lvlJc w:val="left"/>
      <w:pPr>
        <w:ind w:left="2602" w:hanging="360"/>
      </w:pPr>
    </w:lvl>
    <w:lvl w:ilvl="4">
      <w:start w:val="1"/>
      <w:numFmt w:val="lowerLetter"/>
      <w:lvlText w:val="%5."/>
      <w:lvlJc w:val="left"/>
      <w:pPr>
        <w:ind w:left="3322" w:hanging="360"/>
      </w:pPr>
    </w:lvl>
    <w:lvl w:ilvl="5">
      <w:start w:val="1"/>
      <w:numFmt w:val="lowerRoman"/>
      <w:lvlText w:val="%6."/>
      <w:lvlJc w:val="right"/>
      <w:pPr>
        <w:ind w:left="4042" w:hanging="180"/>
      </w:pPr>
    </w:lvl>
    <w:lvl w:ilvl="6">
      <w:start w:val="1"/>
      <w:numFmt w:val="decimal"/>
      <w:lvlText w:val="%7."/>
      <w:lvlJc w:val="left"/>
      <w:pPr>
        <w:ind w:left="4762" w:hanging="360"/>
      </w:pPr>
    </w:lvl>
    <w:lvl w:ilvl="7">
      <w:start w:val="1"/>
      <w:numFmt w:val="lowerLetter"/>
      <w:lvlText w:val="%8."/>
      <w:lvlJc w:val="left"/>
      <w:pPr>
        <w:ind w:left="5482" w:hanging="360"/>
      </w:pPr>
    </w:lvl>
    <w:lvl w:ilvl="8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0EE76823"/>
    <w:multiLevelType w:val="multilevel"/>
    <w:tmpl w:val="CBD40D4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2197"/>
    <w:multiLevelType w:val="multilevel"/>
    <w:tmpl w:val="979A93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8447958"/>
    <w:multiLevelType w:val="multilevel"/>
    <w:tmpl w:val="E19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607519"/>
    <w:multiLevelType w:val="multilevel"/>
    <w:tmpl w:val="0F3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3A0864"/>
    <w:multiLevelType w:val="multilevel"/>
    <w:tmpl w:val="13889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297B90"/>
    <w:multiLevelType w:val="multilevel"/>
    <w:tmpl w:val="4C561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72DD"/>
    <w:multiLevelType w:val="multilevel"/>
    <w:tmpl w:val="B88EC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7C0FC1"/>
    <w:multiLevelType w:val="multilevel"/>
    <w:tmpl w:val="282CA02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B8B1D20"/>
    <w:multiLevelType w:val="multilevel"/>
    <w:tmpl w:val="865276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FDD5D4F"/>
    <w:multiLevelType w:val="multilevel"/>
    <w:tmpl w:val="B50C1E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A0C06"/>
    <w:multiLevelType w:val="multilevel"/>
    <w:tmpl w:val="0A166AD8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5">
    <w:nsid w:val="69995CD6"/>
    <w:multiLevelType w:val="multilevel"/>
    <w:tmpl w:val="A5BA5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AA2E1C"/>
    <w:multiLevelType w:val="multilevel"/>
    <w:tmpl w:val="5B1C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BCF"/>
    <w:rsid w:val="000F2BCF"/>
    <w:rsid w:val="00E7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C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041BDD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076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0F2BCF"/>
    <w:rPr>
      <w:rFonts w:cs="Courier New"/>
    </w:rPr>
  </w:style>
  <w:style w:type="character" w:customStyle="1" w:styleId="ListLabel2">
    <w:name w:val="ListLabel 2"/>
    <w:qFormat/>
    <w:rsid w:val="000F2BCF"/>
    <w:rPr>
      <w:rFonts w:cs="Courier New"/>
    </w:rPr>
  </w:style>
  <w:style w:type="character" w:customStyle="1" w:styleId="ListLabel3">
    <w:name w:val="ListLabel 3"/>
    <w:qFormat/>
    <w:rsid w:val="000F2BCF"/>
    <w:rPr>
      <w:rFonts w:cs="Courier New"/>
    </w:rPr>
  </w:style>
  <w:style w:type="character" w:customStyle="1" w:styleId="ListLabel4">
    <w:name w:val="ListLabel 4"/>
    <w:qFormat/>
    <w:rsid w:val="000F2BCF"/>
    <w:rPr>
      <w:rFonts w:cs="Courier New"/>
    </w:rPr>
  </w:style>
  <w:style w:type="character" w:customStyle="1" w:styleId="ListLabel5">
    <w:name w:val="ListLabel 5"/>
    <w:qFormat/>
    <w:rsid w:val="000F2BCF"/>
    <w:rPr>
      <w:rFonts w:cs="Courier New"/>
    </w:rPr>
  </w:style>
  <w:style w:type="character" w:customStyle="1" w:styleId="ListLabel6">
    <w:name w:val="ListLabel 6"/>
    <w:qFormat/>
    <w:rsid w:val="000F2BCF"/>
    <w:rPr>
      <w:rFonts w:cs="Courier New"/>
    </w:rPr>
  </w:style>
  <w:style w:type="character" w:customStyle="1" w:styleId="ListLabel7">
    <w:name w:val="ListLabel 7"/>
    <w:qFormat/>
    <w:rsid w:val="000F2BCF"/>
    <w:rPr>
      <w:rFonts w:cs="Courier New"/>
    </w:rPr>
  </w:style>
  <w:style w:type="character" w:customStyle="1" w:styleId="ListLabel8">
    <w:name w:val="ListLabel 8"/>
    <w:qFormat/>
    <w:rsid w:val="000F2BCF"/>
    <w:rPr>
      <w:rFonts w:cs="Courier New"/>
    </w:rPr>
  </w:style>
  <w:style w:type="character" w:customStyle="1" w:styleId="ListLabel9">
    <w:name w:val="ListLabel 9"/>
    <w:qFormat/>
    <w:rsid w:val="000F2BCF"/>
    <w:rPr>
      <w:rFonts w:cs="Courier New"/>
    </w:rPr>
  </w:style>
  <w:style w:type="character" w:customStyle="1" w:styleId="ListLabel10">
    <w:name w:val="ListLabel 10"/>
    <w:qFormat/>
    <w:rsid w:val="000F2BCF"/>
    <w:rPr>
      <w:rFonts w:cs="Courier New"/>
    </w:rPr>
  </w:style>
  <w:style w:type="character" w:customStyle="1" w:styleId="ListLabel11">
    <w:name w:val="ListLabel 11"/>
    <w:qFormat/>
    <w:rsid w:val="000F2BCF"/>
    <w:rPr>
      <w:rFonts w:cs="Courier New"/>
    </w:rPr>
  </w:style>
  <w:style w:type="character" w:customStyle="1" w:styleId="ListLabel12">
    <w:name w:val="ListLabel 12"/>
    <w:qFormat/>
    <w:rsid w:val="000F2BCF"/>
    <w:rPr>
      <w:rFonts w:cs="Courier New"/>
    </w:rPr>
  </w:style>
  <w:style w:type="character" w:customStyle="1" w:styleId="ListLabel13">
    <w:name w:val="ListLabel 13"/>
    <w:qFormat/>
    <w:rsid w:val="000F2BCF"/>
    <w:rPr>
      <w:rFonts w:cs="Courier New"/>
    </w:rPr>
  </w:style>
  <w:style w:type="character" w:customStyle="1" w:styleId="ListLabel14">
    <w:name w:val="ListLabel 14"/>
    <w:qFormat/>
    <w:rsid w:val="000F2BCF"/>
    <w:rPr>
      <w:rFonts w:cs="Courier New"/>
    </w:rPr>
  </w:style>
  <w:style w:type="character" w:customStyle="1" w:styleId="ListLabel15">
    <w:name w:val="ListLabel 15"/>
    <w:qFormat/>
    <w:rsid w:val="000F2BCF"/>
    <w:rPr>
      <w:rFonts w:cs="Courier New"/>
    </w:rPr>
  </w:style>
  <w:style w:type="character" w:customStyle="1" w:styleId="ListLabel16">
    <w:name w:val="ListLabel 16"/>
    <w:qFormat/>
    <w:rsid w:val="000F2BCF"/>
    <w:rPr>
      <w:rFonts w:cs="Symbol"/>
      <w:sz w:val="28"/>
    </w:rPr>
  </w:style>
  <w:style w:type="character" w:customStyle="1" w:styleId="ListLabel17">
    <w:name w:val="ListLabel 17"/>
    <w:qFormat/>
    <w:rsid w:val="000F2BCF"/>
    <w:rPr>
      <w:rFonts w:cs="Courier New"/>
    </w:rPr>
  </w:style>
  <w:style w:type="character" w:customStyle="1" w:styleId="ListLabel18">
    <w:name w:val="ListLabel 18"/>
    <w:qFormat/>
    <w:rsid w:val="000F2BCF"/>
    <w:rPr>
      <w:rFonts w:cs="Wingdings"/>
    </w:rPr>
  </w:style>
  <w:style w:type="character" w:customStyle="1" w:styleId="ListLabel19">
    <w:name w:val="ListLabel 19"/>
    <w:qFormat/>
    <w:rsid w:val="000F2BCF"/>
    <w:rPr>
      <w:rFonts w:cs="Symbol"/>
    </w:rPr>
  </w:style>
  <w:style w:type="character" w:customStyle="1" w:styleId="ListLabel20">
    <w:name w:val="ListLabel 20"/>
    <w:qFormat/>
    <w:rsid w:val="000F2BCF"/>
    <w:rPr>
      <w:rFonts w:cs="Courier New"/>
    </w:rPr>
  </w:style>
  <w:style w:type="character" w:customStyle="1" w:styleId="ListLabel21">
    <w:name w:val="ListLabel 21"/>
    <w:qFormat/>
    <w:rsid w:val="000F2BCF"/>
    <w:rPr>
      <w:rFonts w:cs="Wingdings"/>
    </w:rPr>
  </w:style>
  <w:style w:type="character" w:customStyle="1" w:styleId="ListLabel22">
    <w:name w:val="ListLabel 22"/>
    <w:qFormat/>
    <w:rsid w:val="000F2BCF"/>
    <w:rPr>
      <w:rFonts w:cs="Symbol"/>
    </w:rPr>
  </w:style>
  <w:style w:type="character" w:customStyle="1" w:styleId="ListLabel23">
    <w:name w:val="ListLabel 23"/>
    <w:qFormat/>
    <w:rsid w:val="000F2BCF"/>
    <w:rPr>
      <w:rFonts w:cs="Courier New"/>
    </w:rPr>
  </w:style>
  <w:style w:type="character" w:customStyle="1" w:styleId="ListLabel24">
    <w:name w:val="ListLabel 24"/>
    <w:qFormat/>
    <w:rsid w:val="000F2BCF"/>
    <w:rPr>
      <w:rFonts w:cs="Wingdings"/>
    </w:rPr>
  </w:style>
  <w:style w:type="character" w:customStyle="1" w:styleId="ListLabel25">
    <w:name w:val="ListLabel 25"/>
    <w:qFormat/>
    <w:rsid w:val="000F2BCF"/>
    <w:rPr>
      <w:rFonts w:cs="Courier New"/>
    </w:rPr>
  </w:style>
  <w:style w:type="character" w:customStyle="1" w:styleId="ListLabel26">
    <w:name w:val="ListLabel 26"/>
    <w:qFormat/>
    <w:rsid w:val="000F2BCF"/>
    <w:rPr>
      <w:rFonts w:cs="Courier New"/>
    </w:rPr>
  </w:style>
  <w:style w:type="character" w:customStyle="1" w:styleId="ListLabel27">
    <w:name w:val="ListLabel 27"/>
    <w:qFormat/>
    <w:rsid w:val="000F2BCF"/>
    <w:rPr>
      <w:rFonts w:cs="Courier New"/>
    </w:rPr>
  </w:style>
  <w:style w:type="character" w:customStyle="1" w:styleId="ListLabel28">
    <w:name w:val="ListLabel 28"/>
    <w:qFormat/>
    <w:rsid w:val="000F2BCF"/>
    <w:rPr>
      <w:rFonts w:cs="Courier New"/>
    </w:rPr>
  </w:style>
  <w:style w:type="character" w:customStyle="1" w:styleId="ListLabel29">
    <w:name w:val="ListLabel 29"/>
    <w:qFormat/>
    <w:rsid w:val="000F2BCF"/>
    <w:rPr>
      <w:rFonts w:cs="Courier New"/>
    </w:rPr>
  </w:style>
  <w:style w:type="character" w:customStyle="1" w:styleId="ListLabel30">
    <w:name w:val="ListLabel 30"/>
    <w:qFormat/>
    <w:rsid w:val="000F2BCF"/>
    <w:rPr>
      <w:rFonts w:cs="Courier New"/>
    </w:rPr>
  </w:style>
  <w:style w:type="character" w:customStyle="1" w:styleId="ListLabel31">
    <w:name w:val="ListLabel 31"/>
    <w:qFormat/>
    <w:rsid w:val="000F2BCF"/>
    <w:rPr>
      <w:rFonts w:cs="Courier New"/>
    </w:rPr>
  </w:style>
  <w:style w:type="character" w:customStyle="1" w:styleId="ListLabel32">
    <w:name w:val="ListLabel 32"/>
    <w:qFormat/>
    <w:rsid w:val="000F2BCF"/>
    <w:rPr>
      <w:rFonts w:cs="Courier New"/>
    </w:rPr>
  </w:style>
  <w:style w:type="character" w:customStyle="1" w:styleId="ListLabel33">
    <w:name w:val="ListLabel 33"/>
    <w:qFormat/>
    <w:rsid w:val="000F2BCF"/>
    <w:rPr>
      <w:rFonts w:cs="Courier New"/>
    </w:rPr>
  </w:style>
  <w:style w:type="character" w:customStyle="1" w:styleId="ListLabel34">
    <w:name w:val="ListLabel 34"/>
    <w:qFormat/>
    <w:rsid w:val="000F2BCF"/>
    <w:rPr>
      <w:rFonts w:cs="Courier New"/>
    </w:rPr>
  </w:style>
  <w:style w:type="character" w:customStyle="1" w:styleId="ListLabel35">
    <w:name w:val="ListLabel 35"/>
    <w:qFormat/>
    <w:rsid w:val="000F2BCF"/>
    <w:rPr>
      <w:rFonts w:cs="Courier New"/>
    </w:rPr>
  </w:style>
  <w:style w:type="character" w:customStyle="1" w:styleId="ListLabel36">
    <w:name w:val="ListLabel 36"/>
    <w:qFormat/>
    <w:rsid w:val="000F2BCF"/>
    <w:rPr>
      <w:rFonts w:cs="Courier New"/>
    </w:rPr>
  </w:style>
  <w:style w:type="character" w:customStyle="1" w:styleId="ListLabel37">
    <w:name w:val="ListLabel 37"/>
    <w:qFormat/>
    <w:rsid w:val="000F2BCF"/>
    <w:rPr>
      <w:rFonts w:cs="Courier New"/>
    </w:rPr>
  </w:style>
  <w:style w:type="character" w:customStyle="1" w:styleId="ListLabel38">
    <w:name w:val="ListLabel 38"/>
    <w:qFormat/>
    <w:rsid w:val="000F2BCF"/>
    <w:rPr>
      <w:rFonts w:cs="Courier New"/>
    </w:rPr>
  </w:style>
  <w:style w:type="character" w:customStyle="1" w:styleId="ListLabel39">
    <w:name w:val="ListLabel 39"/>
    <w:qFormat/>
    <w:rsid w:val="000F2BCF"/>
    <w:rPr>
      <w:rFonts w:cs="Courier New"/>
    </w:rPr>
  </w:style>
  <w:style w:type="character" w:customStyle="1" w:styleId="ListLabel40">
    <w:name w:val="ListLabel 40"/>
    <w:qFormat/>
    <w:rsid w:val="000F2BCF"/>
    <w:rPr>
      <w:rFonts w:cs="Courier New"/>
    </w:rPr>
  </w:style>
  <w:style w:type="character" w:customStyle="1" w:styleId="ListLabel41">
    <w:name w:val="ListLabel 41"/>
    <w:qFormat/>
    <w:rsid w:val="000F2BCF"/>
    <w:rPr>
      <w:rFonts w:cs="Courier New"/>
    </w:rPr>
  </w:style>
  <w:style w:type="character" w:customStyle="1" w:styleId="ListLabel42">
    <w:name w:val="ListLabel 42"/>
    <w:qFormat/>
    <w:rsid w:val="000F2BCF"/>
    <w:rPr>
      <w:color w:val="auto"/>
    </w:rPr>
  </w:style>
  <w:style w:type="character" w:customStyle="1" w:styleId="ListLabel43">
    <w:name w:val="ListLabel 43"/>
    <w:qFormat/>
    <w:rsid w:val="000F2BCF"/>
    <w:rPr>
      <w:rFonts w:cs="Courier New"/>
    </w:rPr>
  </w:style>
  <w:style w:type="character" w:customStyle="1" w:styleId="ListLabel44">
    <w:name w:val="ListLabel 44"/>
    <w:qFormat/>
    <w:rsid w:val="000F2BCF"/>
    <w:rPr>
      <w:rFonts w:cs="Courier New"/>
    </w:rPr>
  </w:style>
  <w:style w:type="character" w:customStyle="1" w:styleId="ListLabel45">
    <w:name w:val="ListLabel 45"/>
    <w:qFormat/>
    <w:rsid w:val="000F2BCF"/>
    <w:rPr>
      <w:rFonts w:cs="Courier New"/>
    </w:rPr>
  </w:style>
  <w:style w:type="character" w:customStyle="1" w:styleId="ListLabel46">
    <w:name w:val="ListLabel 46"/>
    <w:qFormat/>
    <w:rsid w:val="000F2BCF"/>
    <w:rPr>
      <w:rFonts w:cs="Courier New"/>
    </w:rPr>
  </w:style>
  <w:style w:type="character" w:customStyle="1" w:styleId="ListLabel47">
    <w:name w:val="ListLabel 47"/>
    <w:qFormat/>
    <w:rsid w:val="000F2BCF"/>
    <w:rPr>
      <w:rFonts w:cs="Courier New"/>
    </w:rPr>
  </w:style>
  <w:style w:type="character" w:customStyle="1" w:styleId="ListLabel48">
    <w:name w:val="ListLabel 48"/>
    <w:qFormat/>
    <w:rsid w:val="000F2BCF"/>
    <w:rPr>
      <w:rFonts w:cs="Courier New"/>
    </w:rPr>
  </w:style>
  <w:style w:type="character" w:customStyle="1" w:styleId="ListLabel49">
    <w:name w:val="ListLabel 49"/>
    <w:qFormat/>
    <w:rsid w:val="000F2BCF"/>
    <w:rPr>
      <w:rFonts w:ascii="Calibri" w:hAnsi="Calibri"/>
      <w:b/>
      <w:sz w:val="28"/>
    </w:rPr>
  </w:style>
  <w:style w:type="character" w:customStyle="1" w:styleId="ListLabel50">
    <w:name w:val="ListLabel 50"/>
    <w:qFormat/>
    <w:rsid w:val="000F2BCF"/>
    <w:rPr>
      <w:b/>
    </w:rPr>
  </w:style>
  <w:style w:type="character" w:customStyle="1" w:styleId="ListLabel51">
    <w:name w:val="ListLabel 51"/>
    <w:qFormat/>
    <w:rsid w:val="000F2BCF"/>
    <w:rPr>
      <w:b/>
      <w:sz w:val="28"/>
    </w:rPr>
  </w:style>
  <w:style w:type="character" w:customStyle="1" w:styleId="ListLabel52">
    <w:name w:val="ListLabel 52"/>
    <w:qFormat/>
    <w:rsid w:val="000F2BCF"/>
    <w:rPr>
      <w:rFonts w:cs="Courier New"/>
    </w:rPr>
  </w:style>
  <w:style w:type="character" w:customStyle="1" w:styleId="ListLabel53">
    <w:name w:val="ListLabel 53"/>
    <w:qFormat/>
    <w:rsid w:val="000F2BCF"/>
    <w:rPr>
      <w:rFonts w:cs="Courier New"/>
    </w:rPr>
  </w:style>
  <w:style w:type="character" w:customStyle="1" w:styleId="ListLabel54">
    <w:name w:val="ListLabel 54"/>
    <w:qFormat/>
    <w:rsid w:val="000F2BCF"/>
    <w:rPr>
      <w:rFonts w:cs="Courier New"/>
    </w:rPr>
  </w:style>
  <w:style w:type="paragraph" w:customStyle="1" w:styleId="a5">
    <w:name w:val="Заголовок"/>
    <w:basedOn w:val="a"/>
    <w:next w:val="a6"/>
    <w:qFormat/>
    <w:rsid w:val="000F2B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F2BCF"/>
    <w:pPr>
      <w:spacing w:after="140"/>
    </w:pPr>
  </w:style>
  <w:style w:type="paragraph" w:styleId="a7">
    <w:name w:val="List"/>
    <w:basedOn w:val="a6"/>
    <w:rsid w:val="000F2BCF"/>
    <w:rPr>
      <w:rFonts w:cs="Arial"/>
    </w:rPr>
  </w:style>
  <w:style w:type="paragraph" w:customStyle="1" w:styleId="Caption">
    <w:name w:val="Caption"/>
    <w:basedOn w:val="a"/>
    <w:qFormat/>
    <w:rsid w:val="000F2B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F2BCF"/>
    <w:pPr>
      <w:suppressLineNumbers/>
    </w:pPr>
    <w:rPr>
      <w:rFonts w:cs="Arial"/>
    </w:rPr>
  </w:style>
  <w:style w:type="paragraph" w:styleId="a9">
    <w:name w:val="Normal (Web)"/>
    <w:basedOn w:val="a"/>
    <w:uiPriority w:val="99"/>
    <w:qFormat/>
    <w:rsid w:val="00241CBC"/>
    <w:pPr>
      <w:spacing w:beforeAutospacing="1" w:afterAutospacing="1" w:line="240" w:lineRule="auto"/>
    </w:pPr>
    <w:rPr>
      <w:rFonts w:ascii="Times New Roman" w:hAnsi="Times New Roman"/>
      <w:color w:val="990000"/>
      <w:sz w:val="24"/>
      <w:szCs w:val="24"/>
    </w:rPr>
  </w:style>
  <w:style w:type="paragraph" w:styleId="aa">
    <w:name w:val="List Paragraph"/>
    <w:basedOn w:val="a"/>
    <w:uiPriority w:val="34"/>
    <w:qFormat/>
    <w:rsid w:val="00841B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qFormat/>
    <w:rsid w:val="00841BC0"/>
    <w:pPr>
      <w:spacing w:after="0" w:line="360" w:lineRule="auto"/>
      <w:ind w:firstLine="709"/>
      <w:jc w:val="both"/>
    </w:pPr>
    <w:rPr>
      <w:rFonts w:cs="Calibri"/>
      <w:sz w:val="28"/>
      <w:szCs w:val="28"/>
      <w:lang w:eastAsia="de-DE"/>
    </w:rPr>
  </w:style>
  <w:style w:type="paragraph" w:styleId="ab">
    <w:name w:val="No Spacing"/>
    <w:uiPriority w:val="1"/>
    <w:qFormat/>
    <w:rsid w:val="00041BDD"/>
    <w:rPr>
      <w:rFonts w:eastAsia="Times New Roman" w:cs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076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0F2BCF"/>
  </w:style>
  <w:style w:type="table" w:styleId="ae">
    <w:name w:val="Table Grid"/>
    <w:basedOn w:val="a1"/>
    <w:rsid w:val="00841BC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514-A24D-4F20-B08E-D84B718F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33</Pages>
  <Words>4507</Words>
  <Characters>25693</Characters>
  <Application>Microsoft Office Word</Application>
  <DocSecurity>0</DocSecurity>
  <Lines>214</Lines>
  <Paragraphs>60</Paragraphs>
  <ScaleCrop>false</ScaleCrop>
  <Company>Microsoft</Company>
  <LinksUpToDate>false</LinksUpToDate>
  <CharactersWithSpaces>30140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dc:description/>
  <cp:lastModifiedBy>PTO</cp:lastModifiedBy>
  <cp:revision>54</cp:revision>
  <cp:lastPrinted>2016-08-29T04:43:00Z</cp:lastPrinted>
  <dcterms:created xsi:type="dcterms:W3CDTF">2013-06-27T21:13:00Z</dcterms:created>
  <dcterms:modified xsi:type="dcterms:W3CDTF">2021-09-14T10:58:00Z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